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7C9F" w14:textId="77777777" w:rsidR="00290D9A" w:rsidRDefault="006F72D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14F1B0" wp14:editId="2B88CC40">
                <wp:simplePos x="0" y="0"/>
                <wp:positionH relativeFrom="column">
                  <wp:posOffset>177800</wp:posOffset>
                </wp:positionH>
                <wp:positionV relativeFrom="paragraph">
                  <wp:posOffset>-469899</wp:posOffset>
                </wp:positionV>
                <wp:extent cx="1721485" cy="87757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783" y="3350740"/>
                          <a:ext cx="1702435" cy="85852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CB525D8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-469899</wp:posOffset>
                </wp:positionV>
                <wp:extent cx="1721485" cy="877570"/>
                <wp:effectExtent b="0" l="0" r="0" t="0"/>
                <wp:wrapNone/>
                <wp:docPr id="4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877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107F87" wp14:editId="25F93470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10870" cy="1004189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0"/>
                          <a:ext cx="591820" cy="756000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0231A4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-888999</wp:posOffset>
                </wp:positionV>
                <wp:extent cx="610870" cy="10041890"/>
                <wp:effectExtent b="0" l="0" r="0" t="0"/>
                <wp:wrapNone/>
                <wp:docPr id="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" cy="10041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45D70B8" wp14:editId="6FBA4059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67360" cy="102215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1845" y="0"/>
                          <a:ext cx="448310" cy="7560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19EB73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-927099</wp:posOffset>
                </wp:positionV>
                <wp:extent cx="467360" cy="10221595"/>
                <wp:effectExtent b="0" l="0" r="0" t="0"/>
                <wp:wrapNone/>
                <wp:docPr id="5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10221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CEC24C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8008BB0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7FBD3F9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2FFED06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F34B281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3B0E8F7" w14:textId="77777777" w:rsidR="00290D9A" w:rsidRDefault="006F72D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74379B0" wp14:editId="52A02962">
                <wp:simplePos x="0" y="0"/>
                <wp:positionH relativeFrom="column">
                  <wp:posOffset>-876299</wp:posOffset>
                </wp:positionH>
                <wp:positionV relativeFrom="paragraph">
                  <wp:posOffset>292100</wp:posOffset>
                </wp:positionV>
                <wp:extent cx="7811135" cy="105029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195" y="3259618"/>
                          <a:ext cx="780161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71762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cifico" w:eastAsia="Pacifico" w:hAnsi="Pacifico" w:cs="Pacifico"/>
                                <w:b/>
                                <w:color w:val="000000"/>
                                <w:sz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292100</wp:posOffset>
                </wp:positionV>
                <wp:extent cx="7811135" cy="1050290"/>
                <wp:effectExtent b="0" l="0" r="0" t="0"/>
                <wp:wrapNone/>
                <wp:docPr id="4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135" cy="1050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E606FF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7A7587B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FA131F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9BC34B9" w14:textId="77777777" w:rsidR="00290D9A" w:rsidRDefault="00290D9A">
      <w:pPr>
        <w:rPr>
          <w:rFonts w:ascii="Calibri" w:eastAsia="Calibri" w:hAnsi="Calibri" w:cs="Calibri"/>
          <w:sz w:val="22"/>
          <w:szCs w:val="22"/>
        </w:rPr>
      </w:pPr>
    </w:p>
    <w:p w14:paraId="243F7A58" w14:textId="77777777" w:rsidR="00290D9A" w:rsidRDefault="00290D9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2455358" w14:textId="77777777" w:rsidR="00290D9A" w:rsidRDefault="006F72D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5606346" wp14:editId="3DCD69FE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7811135" cy="19939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5195" y="2787813"/>
                          <a:ext cx="7801610" cy="198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31FB34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20"/>
                              </w:rPr>
                              <w:t>BITARA TOKOH UKM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7811135" cy="1993900"/>
                <wp:effectExtent b="0" l="0" r="0" t="0"/>
                <wp:wrapNone/>
                <wp:docPr id="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135" cy="199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9B147D" w14:textId="77777777" w:rsidR="00290D9A" w:rsidRDefault="00290D9A">
      <w:pPr>
        <w:rPr>
          <w:rFonts w:ascii="Calibri" w:eastAsia="Calibri" w:hAnsi="Calibri" w:cs="Calibri"/>
          <w:sz w:val="22"/>
          <w:szCs w:val="22"/>
        </w:rPr>
      </w:pPr>
    </w:p>
    <w:p w14:paraId="606DB7C1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2F57BA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F457AFF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78C6F5D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991DD3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19F5BB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F4C4C0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2CCDF9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6E6833B" w14:textId="77777777" w:rsidR="00290D9A" w:rsidRDefault="00290D9A">
      <w:pPr>
        <w:rPr>
          <w:rFonts w:ascii="Calibri" w:eastAsia="Calibri" w:hAnsi="Calibri" w:cs="Calibri"/>
          <w:b/>
          <w:sz w:val="22"/>
          <w:szCs w:val="22"/>
        </w:rPr>
      </w:pPr>
    </w:p>
    <w:p w14:paraId="244523A2" w14:textId="77777777" w:rsidR="00290D9A" w:rsidRDefault="006F72D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C680EE4" wp14:editId="0F0FFD99">
                <wp:simplePos x="0" y="0"/>
                <wp:positionH relativeFrom="column">
                  <wp:posOffset>-914399</wp:posOffset>
                </wp:positionH>
                <wp:positionV relativeFrom="paragraph">
                  <wp:posOffset>177800</wp:posOffset>
                </wp:positionV>
                <wp:extent cx="7936865" cy="10985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E3B4D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177800</wp:posOffset>
                </wp:positionV>
                <wp:extent cx="7936865" cy="109855"/>
                <wp:effectExtent b="0" l="0" r="0" t="0"/>
                <wp:wrapNone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686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74D658" w14:textId="77777777" w:rsidR="00290D9A" w:rsidRDefault="006F72D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38095F8" wp14:editId="27063E8F">
                <wp:simplePos x="0" y="0"/>
                <wp:positionH relativeFrom="column">
                  <wp:posOffset>-939799</wp:posOffset>
                </wp:positionH>
                <wp:positionV relativeFrom="paragraph">
                  <wp:posOffset>292100</wp:posOffset>
                </wp:positionV>
                <wp:extent cx="7936865" cy="10985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2330" y="3729835"/>
                          <a:ext cx="792734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93FD9B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-939799</wp:posOffset>
                </wp:positionH>
                <wp:positionV relativeFrom="paragraph">
                  <wp:posOffset>292100</wp:posOffset>
                </wp:positionV>
                <wp:extent cx="7936865" cy="109855"/>
                <wp:effectExtent b="0" l="0" r="0" t="0"/>
                <wp:wrapNone/>
                <wp:docPr id="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686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59ACA58" wp14:editId="0E515602">
                <wp:simplePos x="0" y="0"/>
                <wp:positionH relativeFrom="column">
                  <wp:posOffset>-901699</wp:posOffset>
                </wp:positionH>
                <wp:positionV relativeFrom="paragraph">
                  <wp:posOffset>190500</wp:posOffset>
                </wp:positionV>
                <wp:extent cx="7791450" cy="1333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5038" y="3718088"/>
                          <a:ext cx="7781925" cy="123825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6D8675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190500</wp:posOffset>
                </wp:positionV>
                <wp:extent cx="7791450" cy="133350"/>
                <wp:effectExtent b="0" l="0" r="0" t="0"/>
                <wp:wrapNone/>
                <wp:docPr id="5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4FB54E" w14:textId="77777777" w:rsidR="00290D9A" w:rsidRDefault="006F72D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15D3B81" wp14:editId="50C0A738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363081" cy="472343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222" y="1423045"/>
                          <a:ext cx="1353556" cy="471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1F8F4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220"/>
                              </w:rPr>
                              <w:t>UK</w:t>
                            </w:r>
                          </w:p>
                          <w:p w14:paraId="60289B5B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6A6A6"/>
                                <w:sz w:val="220"/>
                              </w:rPr>
                              <w:t>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363081" cy="4723435"/>
                <wp:effectExtent b="0" l="0" r="0" t="0"/>
                <wp:wrapNone/>
                <wp:docPr id="4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081" cy="472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EB21D1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F7D1669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D1788F" w14:textId="77777777" w:rsidR="00290D9A" w:rsidRDefault="00290D9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B0AEB8D" w14:textId="77777777" w:rsidR="00290D9A" w:rsidRDefault="00290D9A">
      <w:pPr>
        <w:pStyle w:val="Heading2"/>
        <w:rPr>
          <w:rFonts w:ascii="Calibri" w:eastAsia="Calibri" w:hAnsi="Calibri" w:cs="Calibri"/>
          <w:sz w:val="22"/>
          <w:szCs w:val="22"/>
        </w:rPr>
      </w:pPr>
    </w:p>
    <w:p w14:paraId="2CFB65C1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437B554F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6D849A61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13235D8C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4EC88353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7D62DB38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5480EBE7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70E6E0CB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644AD0D1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2539D28C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364EF890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0EA26C88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082A4413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588235E3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165A2D05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1C7DCD58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213B691C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7F3C1D3A" w14:textId="77777777" w:rsidR="00290D9A" w:rsidRDefault="00290D9A">
      <w:pPr>
        <w:pStyle w:val="Title"/>
        <w:jc w:val="left"/>
        <w:rPr>
          <w:rFonts w:ascii="Calibri" w:eastAsia="Calibri" w:hAnsi="Calibri" w:cs="Calibri"/>
        </w:rPr>
      </w:pPr>
    </w:p>
    <w:p w14:paraId="403A33E7" w14:textId="77777777" w:rsidR="00290D9A" w:rsidRDefault="006F72DB">
      <w:pPr>
        <w:pStyle w:val="Title"/>
        <w:jc w:val="left"/>
        <w:rPr>
          <w:i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9DBE3A4" wp14:editId="53B8CB51">
                <wp:simplePos x="0" y="0"/>
                <wp:positionH relativeFrom="column">
                  <wp:posOffset>-444499</wp:posOffset>
                </wp:positionH>
                <wp:positionV relativeFrom="paragraph">
                  <wp:posOffset>-431799</wp:posOffset>
                </wp:positionV>
                <wp:extent cx="4110355" cy="404495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404495"/>
                          <a:chOff x="3290823" y="3577753"/>
                          <a:chExt cx="4110355" cy="4044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90823" y="3577753"/>
                            <a:ext cx="4110355" cy="404495"/>
                            <a:chOff x="3290823" y="3577753"/>
                            <a:chExt cx="4110355" cy="4044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290823" y="3577753"/>
                              <a:ext cx="4110350" cy="40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0E2227" w14:textId="77777777" w:rsidR="00290D9A" w:rsidRDefault="00290D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290823" y="3577753"/>
                              <a:ext cx="4110355" cy="404495"/>
                              <a:chOff x="710" y="731"/>
                              <a:chExt cx="6134" cy="63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10" y="731"/>
                                <a:ext cx="6125" cy="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5DA0A1" w14:textId="77777777" w:rsidR="00290D9A" w:rsidRDefault="00290D9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103" y="731"/>
                                <a:ext cx="5741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0E61D5" w14:textId="77777777" w:rsidR="00290D9A" w:rsidRDefault="00290D9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88" y="788"/>
                                <a:ext cx="5442" cy="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5DCEE8" w14:textId="77777777" w:rsidR="00290D9A" w:rsidRDefault="006F72D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32"/>
                                    </w:rPr>
                                    <w:t>ANUGERAH BITARA TOKOH UKM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710" y="731"/>
                                <a:ext cx="328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5D3A9A" w14:textId="77777777" w:rsidR="00290D9A" w:rsidRDefault="00290D9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-431799</wp:posOffset>
                </wp:positionV>
                <wp:extent cx="4110355" cy="404495"/>
                <wp:effectExtent b="0" l="0" r="0" t="0"/>
                <wp:wrapNone/>
                <wp:docPr id="5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0355" cy="404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E60C3F" w14:textId="77777777" w:rsidR="00290D9A" w:rsidRDefault="006F72DB">
      <w:pPr>
        <w:pStyle w:val="Heading1"/>
        <w:jc w:val="left"/>
        <w:rPr>
          <w:sz w:val="24"/>
        </w:rPr>
      </w:pPr>
      <w:r>
        <w:rPr>
          <w:sz w:val="24"/>
        </w:rPr>
        <w:t xml:space="preserve">I.  </w:t>
      </w:r>
      <w:r>
        <w:rPr>
          <w:sz w:val="24"/>
        </w:rPr>
        <w:tab/>
        <w:t>TUJUAN</w:t>
      </w:r>
    </w:p>
    <w:p w14:paraId="7B7092DE" w14:textId="77777777" w:rsidR="00290D9A" w:rsidRDefault="00290D9A">
      <w:pPr>
        <w:rPr>
          <w:rFonts w:ascii="Arial" w:eastAsia="Arial" w:hAnsi="Arial" w:cs="Arial"/>
        </w:rPr>
      </w:pPr>
    </w:p>
    <w:p w14:paraId="28BF4184" w14:textId="77777777" w:rsidR="00290D9A" w:rsidRDefault="006F72DB">
      <w:pPr>
        <w:pStyle w:val="Heading2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Anugerah ini bertujuan memberi pengiktirafan kepada individu yang telah memberi  sumbangan bernilai kepada Universiti, negara atau dunia secara berterusan dan meningkatkan prestasi universiti serta manusia sejagat.</w:t>
      </w:r>
    </w:p>
    <w:p w14:paraId="4C4129F6" w14:textId="77777777" w:rsidR="00290D9A" w:rsidRDefault="00290D9A"/>
    <w:p w14:paraId="7AF3A75E" w14:textId="77777777" w:rsidR="00290D9A" w:rsidRDefault="00290D9A"/>
    <w:p w14:paraId="7068BBA7" w14:textId="77777777" w:rsidR="00290D9A" w:rsidRDefault="006F72DB">
      <w:pPr>
        <w:pStyle w:val="Heading2"/>
        <w:jc w:val="left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KATEGORI ANUGERAH</w:t>
      </w:r>
      <w:r>
        <w:rPr>
          <w:sz w:val="24"/>
        </w:rPr>
        <w:tab/>
      </w:r>
    </w:p>
    <w:p w14:paraId="7CF3F544" w14:textId="77777777" w:rsidR="00290D9A" w:rsidRDefault="00290D9A">
      <w:pPr>
        <w:pStyle w:val="Heading2"/>
        <w:ind w:firstLine="720"/>
        <w:jc w:val="left"/>
        <w:rPr>
          <w:b w:val="0"/>
          <w:color w:val="000000"/>
          <w:sz w:val="24"/>
        </w:rPr>
      </w:pPr>
    </w:p>
    <w:p w14:paraId="36153ECB" w14:textId="77777777" w:rsidR="00290D9A" w:rsidRPr="007D3008" w:rsidRDefault="006F72DB">
      <w:pPr>
        <w:pStyle w:val="Heading2"/>
        <w:ind w:firstLine="720"/>
        <w:jc w:val="left"/>
        <w:rPr>
          <w:b w:val="0"/>
          <w:sz w:val="24"/>
        </w:rPr>
      </w:pPr>
      <w:bookmarkStart w:id="0" w:name="_heading=h.30j0zll" w:colFirst="0" w:colLast="0"/>
      <w:bookmarkEnd w:id="0"/>
      <w:r w:rsidRPr="007D3008">
        <w:rPr>
          <w:b w:val="0"/>
          <w:sz w:val="24"/>
        </w:rPr>
        <w:t>Pengurusan &amp; Pr</w:t>
      </w:r>
      <w:r w:rsidRPr="007D3008">
        <w:rPr>
          <w:b w:val="0"/>
          <w:sz w:val="24"/>
        </w:rPr>
        <w:t>ofesional dan Pelaksana</w:t>
      </w:r>
    </w:p>
    <w:p w14:paraId="6816CCC8" w14:textId="77777777" w:rsidR="00290D9A" w:rsidRPr="007D3008" w:rsidRDefault="00290D9A"/>
    <w:p w14:paraId="4DBB0918" w14:textId="77777777" w:rsidR="00290D9A" w:rsidRPr="007D3008" w:rsidRDefault="00290D9A"/>
    <w:p w14:paraId="1B58C1E7" w14:textId="77777777" w:rsidR="00290D9A" w:rsidRPr="007D3008" w:rsidRDefault="006F72DB">
      <w:pPr>
        <w:pStyle w:val="Heading2"/>
        <w:jc w:val="left"/>
        <w:rPr>
          <w:sz w:val="24"/>
        </w:rPr>
      </w:pPr>
      <w:r w:rsidRPr="007D3008">
        <w:rPr>
          <w:sz w:val="24"/>
        </w:rPr>
        <w:t xml:space="preserve">III. </w:t>
      </w:r>
      <w:r w:rsidRPr="007D3008">
        <w:rPr>
          <w:sz w:val="24"/>
        </w:rPr>
        <w:tab/>
        <w:t xml:space="preserve">KRITERIA ANUGERAH </w:t>
      </w:r>
    </w:p>
    <w:p w14:paraId="371368C6" w14:textId="77777777" w:rsidR="00290D9A" w:rsidRPr="007D3008" w:rsidRDefault="00290D9A">
      <w:pPr>
        <w:ind w:left="709"/>
        <w:jc w:val="both"/>
        <w:rPr>
          <w:rFonts w:ascii="Arial" w:eastAsia="Arial" w:hAnsi="Arial" w:cs="Arial"/>
        </w:rPr>
      </w:pPr>
    </w:p>
    <w:p w14:paraId="7EA7540F" w14:textId="77777777" w:rsidR="00290D9A" w:rsidRPr="007D3008" w:rsidRDefault="006F72DB">
      <w:pPr>
        <w:ind w:left="709"/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Pencapaian individu yang telah menunjukkan kecemerlangan menyeluruh dalam semua atau sebahagian besar daripada aspek berikut:</w:t>
      </w:r>
    </w:p>
    <w:p w14:paraId="7450C55F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59B0CC84" w14:textId="77777777" w:rsidR="00290D9A" w:rsidRPr="007D3008" w:rsidRDefault="006F7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Profesionalisme (30%)</w:t>
      </w:r>
    </w:p>
    <w:p w14:paraId="6EA2B94B" w14:textId="77777777" w:rsidR="00290D9A" w:rsidRPr="007D3008" w:rsidRDefault="006F7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 xml:space="preserve">Menerajui </w:t>
      </w:r>
      <w:r w:rsidRPr="007D3008">
        <w:rPr>
          <w:rFonts w:ascii="Arial" w:eastAsia="Arial" w:hAnsi="Arial" w:cs="Arial"/>
        </w:rPr>
        <w:t xml:space="preserve">bidang perkhidmatan </w:t>
      </w:r>
      <w:r w:rsidRPr="007D3008">
        <w:rPr>
          <w:rFonts w:ascii="Arial" w:eastAsia="Arial" w:hAnsi="Arial" w:cs="Arial"/>
        </w:rPr>
        <w:t>secara holistik dan menghasilkan impak yang signifikan melalui sumbangan yang telah dijalankan (kesan perkhidmatan profesional kepada universiti, masyarakat atau negara)</w:t>
      </w:r>
    </w:p>
    <w:p w14:paraId="73AB6E2D" w14:textId="77777777" w:rsidR="00290D9A" w:rsidRPr="007D3008" w:rsidRDefault="00290D9A">
      <w:pPr>
        <w:pBdr>
          <w:top w:val="nil"/>
          <w:left w:val="nil"/>
          <w:bottom w:val="nil"/>
          <w:right w:val="nil"/>
          <w:between w:val="nil"/>
        </w:pBdr>
        <w:ind w:left="1495" w:right="111"/>
        <w:rPr>
          <w:rFonts w:ascii="Arial" w:eastAsia="Arial" w:hAnsi="Arial" w:cs="Arial"/>
        </w:rPr>
      </w:pPr>
    </w:p>
    <w:p w14:paraId="12AE9EF9" w14:textId="77777777" w:rsidR="00290D9A" w:rsidRPr="007D3008" w:rsidRDefault="006F7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Pengiktirafan Perkhidmatan (20%)</w:t>
      </w:r>
    </w:p>
    <w:p w14:paraId="50157C37" w14:textId="77777777" w:rsidR="00290D9A" w:rsidRPr="007D3008" w:rsidRDefault="006F7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Menerima anugerah atau pengiktirafan ketokohan darip</w:t>
      </w:r>
      <w:r w:rsidRPr="007D3008">
        <w:rPr>
          <w:rFonts w:ascii="Arial" w:eastAsia="Arial" w:hAnsi="Arial" w:cs="Arial"/>
        </w:rPr>
        <w:t>ada pihak yang diiktiraf dan berprestij sama ada di peringkat kebangsaan atau antarabangsa dalam tempoh penilaian</w:t>
      </w:r>
    </w:p>
    <w:p w14:paraId="634B27F0" w14:textId="77777777" w:rsidR="00290D9A" w:rsidRPr="007D3008" w:rsidRDefault="00290D9A">
      <w:pPr>
        <w:pBdr>
          <w:top w:val="nil"/>
          <w:left w:val="nil"/>
          <w:bottom w:val="nil"/>
          <w:right w:val="nil"/>
          <w:between w:val="nil"/>
        </w:pBdr>
        <w:ind w:left="1495" w:right="111"/>
        <w:rPr>
          <w:rFonts w:ascii="Arial" w:eastAsia="Arial" w:hAnsi="Arial" w:cs="Arial"/>
        </w:rPr>
      </w:pPr>
    </w:p>
    <w:p w14:paraId="554819D9" w14:textId="77777777" w:rsidR="00290D9A" w:rsidRPr="007D3008" w:rsidRDefault="006F7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Khidmat Nasihat dan Pengembangan Ilmu (20%)</w:t>
      </w:r>
    </w:p>
    <w:p w14:paraId="4A1476BE" w14:textId="77777777" w:rsidR="00290D9A" w:rsidRPr="007D3008" w:rsidRDefault="006F7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Penglibatan dalam khidmat nasihat yang diberikan atau penglibatan dalam aktiviti pengembangan ilm</w:t>
      </w:r>
      <w:r w:rsidRPr="007D3008">
        <w:rPr>
          <w:rFonts w:ascii="Arial" w:eastAsia="Arial" w:hAnsi="Arial" w:cs="Arial"/>
        </w:rPr>
        <w:t>u</w:t>
      </w:r>
    </w:p>
    <w:p w14:paraId="0E1C39DB" w14:textId="77777777" w:rsidR="00290D9A" w:rsidRPr="007D3008" w:rsidRDefault="006F7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 xml:space="preserve">Bilangan khidmat nasihat dan agensi yang terlibat </w:t>
      </w:r>
    </w:p>
    <w:p w14:paraId="6BE4506F" w14:textId="77777777" w:rsidR="00290D9A" w:rsidRPr="007D3008" w:rsidRDefault="006F7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Senarai pengembangan ilmu/projek</w:t>
      </w:r>
    </w:p>
    <w:p w14:paraId="30EEB646" w14:textId="77777777" w:rsidR="00290D9A" w:rsidRPr="007D3008" w:rsidRDefault="00290D9A">
      <w:pPr>
        <w:pBdr>
          <w:top w:val="nil"/>
          <w:left w:val="nil"/>
          <w:bottom w:val="nil"/>
          <w:right w:val="nil"/>
          <w:between w:val="nil"/>
        </w:pBdr>
        <w:ind w:left="2280" w:right="111"/>
        <w:rPr>
          <w:rFonts w:ascii="Arial" w:eastAsia="Arial" w:hAnsi="Arial" w:cs="Arial"/>
        </w:rPr>
      </w:pPr>
    </w:p>
    <w:p w14:paraId="50D37053" w14:textId="77777777" w:rsidR="00290D9A" w:rsidRPr="007D3008" w:rsidRDefault="006F7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Kepimpinan (</w:t>
      </w:r>
      <w:r w:rsidRPr="007D3008">
        <w:rPr>
          <w:rFonts w:ascii="Arial" w:eastAsia="Arial" w:hAnsi="Arial" w:cs="Arial"/>
        </w:rPr>
        <w:t>15%)</w:t>
      </w:r>
    </w:p>
    <w:p w14:paraId="5A88F246" w14:textId="77777777" w:rsidR="00290D9A" w:rsidRPr="007D3008" w:rsidRDefault="006F7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Menunjukkan tokoh kepimpinan dan kecemerlangan secara berterusan</w:t>
      </w:r>
    </w:p>
    <w:p w14:paraId="52C34444" w14:textId="77777777" w:rsidR="00290D9A" w:rsidRPr="007D3008" w:rsidRDefault="006F7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 xml:space="preserve">Jawatan yang disandang </w:t>
      </w:r>
    </w:p>
    <w:p w14:paraId="281EC091" w14:textId="77777777" w:rsidR="00290D9A" w:rsidRPr="007D3008" w:rsidRDefault="006F72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Pelapis yang dilahirkan dalam bidang/ketokohan yang sama</w:t>
      </w:r>
    </w:p>
    <w:p w14:paraId="3ECE48AD" w14:textId="77777777" w:rsidR="00290D9A" w:rsidRPr="007D3008" w:rsidRDefault="00290D9A">
      <w:pPr>
        <w:pBdr>
          <w:top w:val="nil"/>
          <w:left w:val="nil"/>
          <w:bottom w:val="nil"/>
          <w:right w:val="nil"/>
          <w:between w:val="nil"/>
        </w:pBdr>
        <w:ind w:left="2280" w:right="111"/>
        <w:rPr>
          <w:rFonts w:ascii="Arial" w:eastAsia="Arial" w:hAnsi="Arial" w:cs="Arial"/>
        </w:rPr>
      </w:pPr>
    </w:p>
    <w:p w14:paraId="0AC6F210" w14:textId="77777777" w:rsidR="00290D9A" w:rsidRPr="007D3008" w:rsidRDefault="006F72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Keanggotaan (</w:t>
      </w:r>
      <w:r w:rsidRPr="007D3008">
        <w:rPr>
          <w:rFonts w:ascii="Arial" w:eastAsia="Arial" w:hAnsi="Arial" w:cs="Arial"/>
        </w:rPr>
        <w:t>15%)</w:t>
      </w:r>
    </w:p>
    <w:p w14:paraId="0D4101CB" w14:textId="77777777" w:rsidR="00290D9A" w:rsidRPr="007D3008" w:rsidRDefault="006F72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Penglibatan dalam badan-badan profesional dan bukan profesional dan  sumbangan dalam perkhidmatan kemasyarakatan</w:t>
      </w:r>
    </w:p>
    <w:p w14:paraId="11EE8225" w14:textId="77777777" w:rsidR="00290D9A" w:rsidRPr="007D3008" w:rsidRDefault="006F72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Senarai keanggotaan mengikut peringkat</w:t>
      </w:r>
    </w:p>
    <w:p w14:paraId="06037E2A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4F0BD7FD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1469F0BC" w14:textId="77777777" w:rsidR="00290D9A" w:rsidRPr="007D3008" w:rsidRDefault="006F72DB">
      <w:pPr>
        <w:pStyle w:val="Heading2"/>
        <w:jc w:val="left"/>
        <w:rPr>
          <w:sz w:val="24"/>
        </w:rPr>
      </w:pPr>
      <w:r w:rsidRPr="007D3008">
        <w:rPr>
          <w:sz w:val="24"/>
        </w:rPr>
        <w:lastRenderedPageBreak/>
        <w:t>IV.</w:t>
      </w:r>
      <w:r w:rsidRPr="007D3008">
        <w:rPr>
          <w:sz w:val="24"/>
        </w:rPr>
        <w:tab/>
        <w:t>SYARAT PERMOHONAN</w:t>
      </w:r>
    </w:p>
    <w:p w14:paraId="3F451E62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59AB7762" w14:textId="77777777" w:rsidR="00290D9A" w:rsidRPr="007D3008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7D3008">
        <w:rPr>
          <w:rFonts w:ascii="Arial" w:eastAsia="Arial" w:hAnsi="Arial" w:cs="Arial"/>
        </w:rPr>
        <w:t xml:space="preserve">Permohonan adalah terbuka kepada staf </w:t>
      </w:r>
      <w:r w:rsidRPr="007D3008">
        <w:rPr>
          <w:rFonts w:ascii="Arial" w:eastAsia="Arial" w:hAnsi="Arial" w:cs="Arial"/>
        </w:rPr>
        <w:t xml:space="preserve">aktif </w:t>
      </w:r>
      <w:r w:rsidRPr="007D3008">
        <w:rPr>
          <w:rFonts w:ascii="Arial" w:eastAsia="Arial" w:hAnsi="Arial" w:cs="Arial"/>
        </w:rPr>
        <w:t>(Pengurusan &amp; Profesional dan Pelaksana) yang mencapai anugerah tertinggi di peringkat nasional atau antarabangsa, dan telah berkhidmat sekurang-kur</w:t>
      </w:r>
      <w:r w:rsidRPr="007D3008">
        <w:rPr>
          <w:rFonts w:ascii="Arial" w:eastAsia="Arial" w:hAnsi="Arial" w:cs="Arial"/>
        </w:rPr>
        <w:t xml:space="preserve">angnya sepuluh (10) tahun secara lantikan tetap </w:t>
      </w:r>
      <w:r w:rsidRPr="007D3008">
        <w:rPr>
          <w:rFonts w:ascii="Arial" w:eastAsia="Arial" w:hAnsi="Arial" w:cs="Arial"/>
        </w:rPr>
        <w:t>dan kontrak</w:t>
      </w:r>
      <w:r w:rsidRPr="007D3008">
        <w:rPr>
          <w:rFonts w:ascii="Arial" w:eastAsia="Arial" w:hAnsi="Arial" w:cs="Arial"/>
        </w:rPr>
        <w:t xml:space="preserve"> di UKM.</w:t>
      </w:r>
    </w:p>
    <w:p w14:paraId="220FC604" w14:textId="77777777" w:rsidR="00290D9A" w:rsidRPr="007D3008" w:rsidRDefault="00290D9A">
      <w:pPr>
        <w:ind w:left="1080"/>
        <w:jc w:val="both"/>
        <w:rPr>
          <w:rFonts w:ascii="Arial" w:eastAsia="Arial" w:hAnsi="Arial" w:cs="Arial"/>
        </w:rPr>
      </w:pPr>
    </w:p>
    <w:p w14:paraId="522C5202" w14:textId="77777777" w:rsidR="00290D9A" w:rsidRPr="007D3008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Calon hanya boleh dianugerahkan sekali sahaja dalam tempoh lima tahun;</w:t>
      </w:r>
    </w:p>
    <w:p w14:paraId="0952E64E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4C59EE11" w14:textId="77777777" w:rsidR="00290D9A" w:rsidRPr="007D3008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 xml:space="preserve">Calon hendaklah </w:t>
      </w:r>
      <w:r w:rsidRPr="007D3008">
        <w:rPr>
          <w:rFonts w:ascii="Arial" w:eastAsia="Arial" w:hAnsi="Arial" w:cs="Arial"/>
        </w:rPr>
        <w:t xml:space="preserve">bebas dari tindakan tatatertib pada tahun penilaian </w:t>
      </w:r>
      <w:r w:rsidRPr="007D3008">
        <w:rPr>
          <w:rFonts w:ascii="Arial" w:eastAsia="Arial" w:hAnsi="Arial" w:cs="Arial"/>
        </w:rPr>
        <w:t>oleh pihak berkuasa sama ada dalam atau luar Un</w:t>
      </w:r>
      <w:r w:rsidRPr="007D3008">
        <w:rPr>
          <w:rFonts w:ascii="Arial" w:eastAsia="Arial" w:hAnsi="Arial" w:cs="Arial"/>
        </w:rPr>
        <w:t xml:space="preserve">iversiti. </w:t>
      </w:r>
      <w:r w:rsidRPr="007D3008">
        <w:rPr>
          <w:rFonts w:ascii="Arial" w:eastAsia="Arial" w:hAnsi="Arial" w:cs="Arial"/>
        </w:rPr>
        <w:t xml:space="preserve">Takrifan “bebas” ialah tiada tindakan yang telah dikenakan atau tiada kes yang masih dalam siasatan; </w:t>
      </w:r>
    </w:p>
    <w:p w14:paraId="310ED0B4" w14:textId="77777777" w:rsidR="00290D9A" w:rsidRPr="007D3008" w:rsidRDefault="00290D9A">
      <w:pPr>
        <w:jc w:val="both"/>
        <w:rPr>
          <w:rFonts w:ascii="Arial" w:eastAsia="Arial" w:hAnsi="Arial" w:cs="Arial"/>
        </w:rPr>
      </w:pPr>
    </w:p>
    <w:p w14:paraId="20694AA8" w14:textId="77777777" w:rsidR="00290D9A" w:rsidRPr="007D3008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 xml:space="preserve">Penyertaan hendaklah melalui borang pencalonan yang telah disediakan.  Kaedah pencalonan adalah seperti berikut; </w:t>
      </w:r>
    </w:p>
    <w:p w14:paraId="0261CA87" w14:textId="77777777" w:rsidR="00290D9A" w:rsidRPr="007D3008" w:rsidRDefault="006F72DB">
      <w:pPr>
        <w:ind w:left="1080"/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i. Dicalonkan oleh Jawatankua</w:t>
      </w:r>
      <w:r w:rsidRPr="007D3008">
        <w:rPr>
          <w:rFonts w:ascii="Arial" w:eastAsia="Arial" w:hAnsi="Arial" w:cs="Arial"/>
        </w:rPr>
        <w:t xml:space="preserve">sa Anugerah Bitara Tokoh UKM; </w:t>
      </w:r>
    </w:p>
    <w:p w14:paraId="7CA3590F" w14:textId="77777777" w:rsidR="00290D9A" w:rsidRPr="007D3008" w:rsidRDefault="006F72DB">
      <w:pPr>
        <w:ind w:left="1080"/>
        <w:jc w:val="both"/>
        <w:rPr>
          <w:rFonts w:ascii="Arial" w:eastAsia="Arial" w:hAnsi="Arial" w:cs="Arial"/>
        </w:rPr>
      </w:pPr>
      <w:r w:rsidRPr="007D3008">
        <w:rPr>
          <w:rFonts w:ascii="Arial" w:eastAsia="Arial" w:hAnsi="Arial" w:cs="Arial"/>
        </w:rPr>
        <w:t>ii. Dicalonkan oleh PTj</w:t>
      </w:r>
    </w:p>
    <w:p w14:paraId="219C8140" w14:textId="77777777" w:rsidR="00290D9A" w:rsidRPr="007D3008" w:rsidRDefault="00290D9A">
      <w:pPr>
        <w:ind w:left="1080"/>
        <w:jc w:val="both"/>
        <w:rPr>
          <w:rFonts w:ascii="Arial" w:eastAsia="Arial" w:hAnsi="Arial" w:cs="Arial"/>
        </w:rPr>
      </w:pPr>
    </w:p>
    <w:p w14:paraId="0C1734EB" w14:textId="77777777" w:rsidR="00290D9A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Pencalonan mestilah disertakan dengan pembuktian yang lengkap bersama  borang pencalonan. Dokumen yang dianggap sebagai bukti merangkumi  salinan media cetak, rakaman, tapak laman sesawang, sijil, sur</w:t>
      </w:r>
      <w:r>
        <w:rPr>
          <w:rFonts w:ascii="Arial" w:eastAsia="Arial" w:hAnsi="Arial" w:cs="Arial"/>
        </w:rPr>
        <w:t xml:space="preserve">at  dan lain-lain; </w:t>
      </w:r>
    </w:p>
    <w:p w14:paraId="7155C57A" w14:textId="77777777" w:rsidR="00290D9A" w:rsidRDefault="00290D9A">
      <w:pPr>
        <w:ind w:left="1080"/>
        <w:jc w:val="both"/>
        <w:rPr>
          <w:rFonts w:ascii="Arial" w:eastAsia="Arial" w:hAnsi="Arial" w:cs="Arial"/>
        </w:rPr>
      </w:pPr>
    </w:p>
    <w:p w14:paraId="0285DCAC" w14:textId="77777777" w:rsidR="00290D9A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Borang pencalonan yang lengkap hendaklah dihantar kepada Urus setia  Anugerah Bitara Tokoh UKM sebelum atau pada tarikh akhir yang ditetapkan;</w:t>
      </w:r>
    </w:p>
    <w:p w14:paraId="646F75FE" w14:textId="77777777" w:rsidR="00290D9A" w:rsidRDefault="00290D9A">
      <w:pPr>
        <w:jc w:val="both"/>
        <w:rPr>
          <w:rFonts w:ascii="Arial" w:eastAsia="Arial" w:hAnsi="Arial" w:cs="Arial"/>
        </w:rPr>
      </w:pPr>
    </w:p>
    <w:p w14:paraId="230E845E" w14:textId="77777777" w:rsidR="00290D9A" w:rsidRDefault="006F72DB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Penilaian adalah berdasarkan kriteria yang telah ditetapkan dan sebarang  keputusan jawatan</w:t>
      </w:r>
      <w:r>
        <w:rPr>
          <w:rFonts w:ascii="Arial" w:eastAsia="Arial" w:hAnsi="Arial" w:cs="Arial"/>
        </w:rPr>
        <w:t>kuasa adalah muktamad.</w:t>
      </w:r>
    </w:p>
    <w:p w14:paraId="7EF8D4A0" w14:textId="77777777" w:rsidR="00290D9A" w:rsidRDefault="00290D9A">
      <w:pPr>
        <w:ind w:left="1080"/>
        <w:jc w:val="both"/>
        <w:rPr>
          <w:rFonts w:ascii="Arial" w:eastAsia="Arial" w:hAnsi="Arial" w:cs="Arial"/>
        </w:rPr>
      </w:pPr>
    </w:p>
    <w:p w14:paraId="2B01ED18" w14:textId="77777777" w:rsidR="00290D9A" w:rsidRDefault="00290D9A">
      <w:pPr>
        <w:ind w:left="1080"/>
        <w:jc w:val="both"/>
        <w:rPr>
          <w:rFonts w:ascii="Arial" w:eastAsia="Arial" w:hAnsi="Arial" w:cs="Arial"/>
        </w:rPr>
      </w:pPr>
    </w:p>
    <w:p w14:paraId="03F18C03" w14:textId="77777777" w:rsidR="00290D9A" w:rsidRDefault="006F72DB">
      <w:pPr>
        <w:pStyle w:val="Heading2"/>
        <w:jc w:val="left"/>
        <w:rPr>
          <w:rFonts w:eastAsia="Arial"/>
        </w:rPr>
      </w:pPr>
      <w:r>
        <w:rPr>
          <w:sz w:val="24"/>
        </w:rPr>
        <w:t>V.</w:t>
      </w:r>
      <w:r>
        <w:rPr>
          <w:sz w:val="22"/>
          <w:szCs w:val="22"/>
        </w:rPr>
        <w:tab/>
      </w:r>
      <w:r>
        <w:rPr>
          <w:sz w:val="24"/>
        </w:rPr>
        <w:t>URUS SETIA</w:t>
      </w:r>
    </w:p>
    <w:p w14:paraId="6494FDD8" w14:textId="77777777" w:rsidR="00290D9A" w:rsidRDefault="006F72DB">
      <w:pPr>
        <w:spacing w:before="240" w:after="24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Borang penyertaan yang lengkap hendaklah diemelkan kepada Puan Nurul Amalina Binti Haji Abdul Rahman di alamat emel </w:t>
      </w:r>
      <w:hyperlink r:id="rId19">
        <w:r>
          <w:rPr>
            <w:rFonts w:ascii="Arial" w:eastAsia="Arial" w:hAnsi="Arial" w:cs="Arial"/>
            <w:color w:val="1155CC"/>
            <w:u w:val="single"/>
          </w:rPr>
          <w:t>amalinarahman@ukm.edu.my</w:t>
        </w:r>
      </w:hyperlink>
      <w:r>
        <w:rPr>
          <w:rFonts w:ascii="Arial" w:eastAsia="Arial" w:hAnsi="Arial" w:cs="Arial"/>
        </w:rPr>
        <w:t>.  Jika ada keperluan untuk penghantaran borang dan pembuktian sa</w:t>
      </w:r>
      <w:r>
        <w:rPr>
          <w:rFonts w:ascii="Arial" w:eastAsia="Arial" w:hAnsi="Arial" w:cs="Arial"/>
        </w:rPr>
        <w:t>linan fizikal, dokumen berkenaan boleh disampaikan kepada:</w:t>
      </w:r>
    </w:p>
    <w:p w14:paraId="42DB2E7F" w14:textId="77777777" w:rsidR="00290D9A" w:rsidRDefault="006F72DB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Urus Setia </w:t>
      </w:r>
    </w:p>
    <w:p w14:paraId="6D938E9B" w14:textId="77777777" w:rsidR="00290D9A" w:rsidRDefault="006F72DB">
      <w:pPr>
        <w:pStyle w:val="Heading5"/>
        <w:ind w:left="720"/>
        <w:rPr>
          <w:sz w:val="24"/>
        </w:rPr>
      </w:pPr>
      <w:r>
        <w:rPr>
          <w:sz w:val="24"/>
        </w:rPr>
        <w:t>Anugerah Bitara Tokoh UKM</w:t>
      </w:r>
    </w:p>
    <w:p w14:paraId="50D2D3A8" w14:textId="35041619" w:rsidR="00290D9A" w:rsidRDefault="006F72DB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d/a Pusat Strategi UKM</w:t>
      </w:r>
    </w:p>
    <w:p w14:paraId="430EBDE8" w14:textId="77777777" w:rsidR="00290D9A" w:rsidRDefault="006F72DB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Aras 3, Bangunan Canselori</w:t>
      </w:r>
    </w:p>
    <w:p w14:paraId="27983A02" w14:textId="77777777" w:rsidR="00290D9A" w:rsidRDefault="006F72DB">
      <w:pPr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(U/P: Puan Nurul Amalina Binti Haji Abdul Rahman)</w:t>
      </w:r>
    </w:p>
    <w:p w14:paraId="15F63892" w14:textId="03B7F60D" w:rsidR="00290D9A" w:rsidRDefault="00290D9A">
      <w:pPr>
        <w:jc w:val="both"/>
        <w:rPr>
          <w:rFonts w:ascii="Arial" w:eastAsia="Arial" w:hAnsi="Arial" w:cs="Arial"/>
          <w:b/>
        </w:rPr>
      </w:pPr>
    </w:p>
    <w:p w14:paraId="21E4E45A" w14:textId="77777777" w:rsidR="00290D9A" w:rsidRDefault="00290D9A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651903B8" w14:textId="77777777" w:rsidR="00290D9A" w:rsidRDefault="00290D9A">
      <w:pPr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BB09E70" w14:textId="5EFC7E4E" w:rsidR="00290D9A" w:rsidRDefault="00290D9A">
      <w:pPr>
        <w:jc w:val="both"/>
        <w:rPr>
          <w:rFonts w:ascii="Arial" w:eastAsia="Arial" w:hAnsi="Arial" w:cs="Arial"/>
          <w:sz w:val="22"/>
          <w:szCs w:val="22"/>
        </w:rPr>
      </w:pPr>
    </w:p>
    <w:p w14:paraId="11BAD414" w14:textId="78F3E1EF" w:rsidR="00290D9A" w:rsidRDefault="00290D9A">
      <w:pPr>
        <w:rPr>
          <w:rFonts w:ascii="Arial" w:eastAsia="Arial" w:hAnsi="Arial" w:cs="Arial"/>
          <w:b/>
          <w:sz w:val="36"/>
          <w:szCs w:val="36"/>
        </w:rPr>
      </w:pPr>
    </w:p>
    <w:p w14:paraId="4766CF3E" w14:textId="4BE80436" w:rsidR="00290D9A" w:rsidRDefault="007D3008">
      <w:pPr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735CB9DD" wp14:editId="7EDDCA1D">
                <wp:simplePos x="0" y="0"/>
                <wp:positionH relativeFrom="column">
                  <wp:posOffset>-901065</wp:posOffset>
                </wp:positionH>
                <wp:positionV relativeFrom="paragraph">
                  <wp:posOffset>-206375</wp:posOffset>
                </wp:positionV>
                <wp:extent cx="7781925" cy="10668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6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2E0AE7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CB9DD" id="Rectangle 43" o:spid="_x0000_s1043" style="position:absolute;margin-left:-70.95pt;margin-top:-16.25pt;width:612.75pt;height:84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" fillcolor="#d8d8d8" stroked="f">
                <v:textbox inset="2.53958mm,2.53958mm,2.53958mm,2.53958mm">
                  <w:txbxContent>
                    <w:p w14:paraId="002E0AE7" w14:textId="77777777" w:rsidR="00290D9A" w:rsidRDefault="00290D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629155E9" wp14:editId="04A3115D">
                <wp:simplePos x="0" y="0"/>
                <wp:positionH relativeFrom="column">
                  <wp:posOffset>-939165</wp:posOffset>
                </wp:positionH>
                <wp:positionV relativeFrom="paragraph">
                  <wp:posOffset>412038</wp:posOffset>
                </wp:positionV>
                <wp:extent cx="7899400" cy="10280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0" cy="1028065"/>
                          <a:chOff x="1396300" y="3265968"/>
                          <a:chExt cx="7899400" cy="102806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396300" y="3265968"/>
                            <a:ext cx="7899400" cy="1028065"/>
                            <a:chOff x="1396300" y="3265968"/>
                            <a:chExt cx="7899400" cy="102806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396300" y="3265968"/>
                              <a:ext cx="7899400" cy="102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89051" w14:textId="77777777" w:rsidR="00290D9A" w:rsidRDefault="00290D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1396300" y="3265968"/>
                              <a:ext cx="7899400" cy="1028065"/>
                              <a:chOff x="-67" y="717"/>
                              <a:chExt cx="12440" cy="1619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-67" y="717"/>
                                <a:ext cx="12425" cy="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88C69" w14:textId="77777777" w:rsidR="00290D9A" w:rsidRDefault="00290D9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1358"/>
                                <a:ext cx="12373" cy="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710E3B" w14:textId="77777777" w:rsidR="00290D9A" w:rsidRDefault="006F7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44"/>
                                    </w:rPr>
                                    <w:t>ANUGERAH BITARA UKM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-67" y="717"/>
                                <a:ext cx="12373" cy="6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556337" w14:textId="77777777" w:rsidR="00290D9A" w:rsidRDefault="006F72DB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44"/>
                                    </w:rPr>
                                    <w:t>Borang Permohonan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9155E9" id="Group 40" o:spid="_x0000_s1044" style="position:absolute;margin-left:-73.95pt;margin-top:32.45pt;width:622pt;height:80.95pt;z-index:-251646976;mso-wrap-distance-left:0;mso-wrap-distance-right:0" coordorigin="13963,32659" coordsize="78994,10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">
                <v:group id="Group 8" o:spid="_x0000_s1045" style="position:absolute;left:13963;top:32659;width:78994;height:10281" coordorigin="13963,32659" coordsize="78994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46" style="position:absolute;left:13963;top:32659;width:78994;height:10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7089051" w14:textId="77777777" w:rsidR="00290D9A" w:rsidRDefault="00290D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" o:spid="_x0000_s1047" style="position:absolute;left:13963;top:32659;width:78994;height:10281" coordorigin="-67,717" coordsize="12440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48" style="position:absolute;left:-67;top:717;width:1242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F688C69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2" o:spid="_x0000_s1049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" fillcolor="#0070c0" stroked="f">
                      <v:textbox inset="2.53958mm,1.2694mm,2.53958mm,1.2694mm">
                        <w:txbxContent>
                          <w:p w14:paraId="66710E3B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4"/>
                              </w:rPr>
                              <w:t>ANUGERAH BITARA UKM</w:t>
                            </w:r>
                          </w:p>
                        </w:txbxContent>
                      </v:textbox>
                    </v:rect>
                    <v:rect id="Rectangle 13" o:spid="_x0000_s1050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4556337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4"/>
                              </w:rPr>
                              <w:t>Borang Permohonan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DDF4CDC" w14:textId="3A9478DA" w:rsidR="007D3008" w:rsidRDefault="007D3008">
      <w:pPr>
        <w:rPr>
          <w:rFonts w:ascii="Arial" w:eastAsia="Arial" w:hAnsi="Arial" w:cs="Arial"/>
          <w:b/>
          <w:sz w:val="36"/>
          <w:szCs w:val="36"/>
        </w:rPr>
      </w:pPr>
    </w:p>
    <w:p w14:paraId="6CED105E" w14:textId="5D99E9CC" w:rsidR="007D3008" w:rsidRDefault="007D3008">
      <w:pPr>
        <w:rPr>
          <w:rFonts w:ascii="Arial" w:eastAsia="Arial" w:hAnsi="Arial" w:cs="Arial"/>
          <w:b/>
          <w:sz w:val="36"/>
          <w:szCs w:val="36"/>
        </w:rPr>
      </w:pPr>
    </w:p>
    <w:p w14:paraId="74AB167D" w14:textId="628AC261" w:rsidR="007D3008" w:rsidRDefault="007D3008">
      <w:pPr>
        <w:rPr>
          <w:rFonts w:ascii="Arial" w:eastAsia="Arial" w:hAnsi="Arial" w:cs="Arial"/>
          <w:b/>
          <w:sz w:val="36"/>
          <w:szCs w:val="36"/>
        </w:rPr>
      </w:pPr>
    </w:p>
    <w:p w14:paraId="004FDE95" w14:textId="77777777" w:rsidR="007D3008" w:rsidRDefault="007D3008">
      <w:pPr>
        <w:rPr>
          <w:rFonts w:ascii="Arial" w:eastAsia="Arial" w:hAnsi="Arial" w:cs="Arial"/>
          <w:b/>
          <w:sz w:val="36"/>
          <w:szCs w:val="36"/>
        </w:rPr>
      </w:pPr>
    </w:p>
    <w:p w14:paraId="4E295E68" w14:textId="77777777" w:rsidR="00290D9A" w:rsidRDefault="00290D9A">
      <w:pPr>
        <w:rPr>
          <w:rFonts w:ascii="Arial" w:eastAsia="Arial" w:hAnsi="Arial" w:cs="Arial"/>
          <w:b/>
          <w:sz w:val="36"/>
          <w:szCs w:val="36"/>
        </w:rPr>
      </w:pPr>
    </w:p>
    <w:p w14:paraId="2417904D" w14:textId="77777777" w:rsidR="00290D9A" w:rsidRDefault="00290D9A">
      <w:pPr>
        <w:rPr>
          <w:rFonts w:ascii="Arial" w:eastAsia="Arial" w:hAnsi="Arial" w:cs="Arial"/>
          <w:b/>
        </w:rPr>
      </w:pPr>
    </w:p>
    <w:p w14:paraId="3707AF9E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</w:rPr>
        <w:tab/>
        <w:t>Nama Individu:</w:t>
      </w:r>
    </w:p>
    <w:p w14:paraId="3CE90B7A" w14:textId="77777777" w:rsidR="00290D9A" w:rsidRDefault="00290D9A">
      <w:pPr>
        <w:rPr>
          <w:rFonts w:ascii="Arial" w:eastAsia="Arial" w:hAnsi="Arial" w:cs="Arial"/>
          <w:b/>
        </w:rPr>
      </w:pPr>
    </w:p>
    <w:p w14:paraId="536A214F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298CB34F" w14:textId="77777777" w:rsidR="00290D9A" w:rsidRDefault="00290D9A">
      <w:pPr>
        <w:rPr>
          <w:rFonts w:ascii="Arial" w:eastAsia="Arial" w:hAnsi="Arial" w:cs="Arial"/>
          <w:b/>
        </w:rPr>
      </w:pPr>
    </w:p>
    <w:p w14:paraId="15C7AED9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288B89CF" w14:textId="77777777" w:rsidR="00290D9A" w:rsidRDefault="00290D9A">
      <w:pPr>
        <w:rPr>
          <w:rFonts w:ascii="Arial" w:eastAsia="Arial" w:hAnsi="Arial" w:cs="Arial"/>
          <w:b/>
        </w:rPr>
      </w:pPr>
    </w:p>
    <w:p w14:paraId="0C328EE9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Nama PTJ:</w:t>
      </w:r>
    </w:p>
    <w:p w14:paraId="0AA149C7" w14:textId="77777777" w:rsidR="00290D9A" w:rsidRDefault="00290D9A">
      <w:pPr>
        <w:rPr>
          <w:rFonts w:ascii="Arial" w:eastAsia="Arial" w:hAnsi="Arial" w:cs="Arial"/>
        </w:rPr>
      </w:pPr>
    </w:p>
    <w:p w14:paraId="6898158E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_____________________________________________________</w:t>
      </w:r>
    </w:p>
    <w:p w14:paraId="2D7FE69E" w14:textId="77777777" w:rsidR="00290D9A" w:rsidRDefault="00290D9A">
      <w:pPr>
        <w:rPr>
          <w:rFonts w:ascii="Arial" w:eastAsia="Arial" w:hAnsi="Arial" w:cs="Arial"/>
          <w:b/>
        </w:rPr>
      </w:pPr>
    </w:p>
    <w:p w14:paraId="1EBF02CF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_____________________________________________________</w:t>
      </w:r>
    </w:p>
    <w:p w14:paraId="20DB76A6" w14:textId="77777777" w:rsidR="00290D9A" w:rsidRDefault="00290D9A">
      <w:pPr>
        <w:rPr>
          <w:rFonts w:ascii="Calibri" w:eastAsia="Calibri" w:hAnsi="Calibri" w:cs="Calibri"/>
          <w:sz w:val="22"/>
          <w:szCs w:val="22"/>
        </w:rPr>
      </w:pPr>
    </w:p>
    <w:p w14:paraId="1E6381AB" w14:textId="77777777" w:rsidR="00290D9A" w:rsidRDefault="006F72D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Tandakan kategori yang berkenaan:</w:t>
      </w:r>
    </w:p>
    <w:p w14:paraId="6A723BE9" w14:textId="77777777" w:rsidR="00290D9A" w:rsidRDefault="00290D9A">
      <w:pPr>
        <w:rPr>
          <w:rFonts w:ascii="Arial" w:eastAsia="Arial" w:hAnsi="Arial" w:cs="Arial"/>
          <w:b/>
        </w:rPr>
      </w:pPr>
    </w:p>
    <w:p w14:paraId="3B713BBA" w14:textId="77777777" w:rsidR="00290D9A" w:rsidRDefault="006F72D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Akademik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1BB4630" wp14:editId="7880736E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250206" cy="22645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47" y="3673123"/>
                          <a:ext cx="237506" cy="21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7C43DB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250206" cy="226455"/>
                <wp:effectExtent b="0" l="0" r="0" t="0"/>
                <wp:wrapNone/>
                <wp:docPr id="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0D1F7F" w14:textId="77777777" w:rsidR="00290D9A" w:rsidRDefault="006F72DB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2D9348D" wp14:editId="11C1ED27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50206" cy="22645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47" y="3673123"/>
                          <a:ext cx="237506" cy="21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31B40" w14:textId="77777777" w:rsidR="00290D9A" w:rsidRDefault="00290D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50206" cy="226455"/>
                <wp:effectExtent b="0" l="0" r="0" t="0"/>
                <wp:wrapNone/>
                <wp:docPr id="5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6" cy="226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7E0535" w14:textId="77777777" w:rsidR="00290D9A" w:rsidRDefault="006F72DB">
      <w:pPr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Pengurusan &amp; Profesional dan Pelaksana</w:t>
      </w:r>
    </w:p>
    <w:p w14:paraId="199A9355" w14:textId="77777777" w:rsidR="00290D9A" w:rsidRDefault="00290D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12DC86" w14:textId="77777777" w:rsidR="00290D9A" w:rsidRDefault="00290D9A">
      <w:pPr>
        <w:pStyle w:val="Heading2"/>
        <w:jc w:val="left"/>
        <w:rPr>
          <w:rFonts w:ascii="Calibri" w:eastAsia="Calibri" w:hAnsi="Calibri" w:cs="Calibri"/>
          <w:sz w:val="22"/>
          <w:szCs w:val="22"/>
        </w:rPr>
      </w:pPr>
    </w:p>
    <w:p w14:paraId="20A2E6CF" w14:textId="77777777" w:rsidR="00290D9A" w:rsidRDefault="006F72D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7B3A23F" wp14:editId="216423C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568950" cy="3251488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6288" y="2159019"/>
                          <a:ext cx="5559425" cy="324196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2CAF8A" w14:textId="77777777" w:rsidR="00290D9A" w:rsidRDefault="00290D9A">
                            <w:pPr>
                              <w:jc w:val="center"/>
                              <w:textDirection w:val="btLr"/>
                            </w:pPr>
                          </w:p>
                          <w:p w14:paraId="775709A9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RINGKASAN EKSEKUTIF</w:t>
                            </w:r>
                          </w:p>
                          <w:p w14:paraId="611A9200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536002B5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2554CB7F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(Sila kemukakan butir-butir penting tentang tahap kecemerlangan yang dicapai berasaskan aspek yang dinyatakan pada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perkara III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568950" cy="3251488"/>
                <wp:effectExtent b="0" l="0" r="0" t="0"/>
                <wp:wrapNone/>
                <wp:docPr id="4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8950" cy="3251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7D5CC8" w14:textId="77777777" w:rsidR="00290D9A" w:rsidRDefault="00290D9A"/>
    <w:p w14:paraId="785D265E" w14:textId="77777777" w:rsidR="00290D9A" w:rsidRDefault="00290D9A"/>
    <w:p w14:paraId="2895C974" w14:textId="77777777" w:rsidR="00290D9A" w:rsidRDefault="00290D9A"/>
    <w:p w14:paraId="155E30CC" w14:textId="77777777" w:rsidR="00290D9A" w:rsidRDefault="00290D9A"/>
    <w:p w14:paraId="5982CACA" w14:textId="77777777" w:rsidR="00290D9A" w:rsidRDefault="00290D9A"/>
    <w:p w14:paraId="09AA8892" w14:textId="77777777" w:rsidR="00290D9A" w:rsidRDefault="00290D9A"/>
    <w:p w14:paraId="6E45ECB4" w14:textId="77777777" w:rsidR="00290D9A" w:rsidRDefault="00290D9A"/>
    <w:p w14:paraId="0B96A0EB" w14:textId="77777777" w:rsidR="00290D9A" w:rsidRDefault="00290D9A"/>
    <w:p w14:paraId="2CA7FDA9" w14:textId="77777777" w:rsidR="00290D9A" w:rsidRDefault="00290D9A"/>
    <w:p w14:paraId="43BB0F44" w14:textId="77777777" w:rsidR="00290D9A" w:rsidRDefault="00290D9A"/>
    <w:p w14:paraId="7A45797E" w14:textId="77777777" w:rsidR="00290D9A" w:rsidRDefault="00290D9A"/>
    <w:p w14:paraId="5652D627" w14:textId="77777777" w:rsidR="00290D9A" w:rsidRDefault="00290D9A"/>
    <w:p w14:paraId="42EE67EA" w14:textId="77777777" w:rsidR="00290D9A" w:rsidRDefault="00290D9A"/>
    <w:p w14:paraId="4F155C5D" w14:textId="77777777" w:rsidR="00290D9A" w:rsidRDefault="00290D9A"/>
    <w:p w14:paraId="01854C42" w14:textId="77777777" w:rsidR="00290D9A" w:rsidRDefault="00290D9A"/>
    <w:p w14:paraId="71CB25BD" w14:textId="77777777" w:rsidR="00290D9A" w:rsidRDefault="00290D9A"/>
    <w:p w14:paraId="1973B27C" w14:textId="77777777" w:rsidR="00290D9A" w:rsidRDefault="00290D9A"/>
    <w:p w14:paraId="2C318E77" w14:textId="77777777" w:rsidR="007D3008" w:rsidRDefault="007D3008"/>
    <w:p w14:paraId="7CBC1350" w14:textId="01B8DE37" w:rsidR="00290D9A" w:rsidRDefault="006F72DB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9BC66ED" wp14:editId="6BC55455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34050" cy="1968954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738" y="2800286"/>
                          <a:ext cx="5724525" cy="195942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12BA58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Adalah disahkan bahawa segala maklumat yang dinyatakan di atas adalah benar.</w:t>
                            </w:r>
                          </w:p>
                          <w:p w14:paraId="7F836E3F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70297480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01673808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6FDD432D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1666FF00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0851665D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35D0BC93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23DF357C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4513A6F8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Pemohon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34050" cy="1968954"/>
                <wp:effectExtent b="0" l="0" r="0" t="0"/>
                <wp:wrapNone/>
                <wp:docPr id="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968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3DDC65" w14:textId="77777777" w:rsidR="00290D9A" w:rsidRDefault="00290D9A"/>
    <w:p w14:paraId="1E3D041B" w14:textId="77777777" w:rsidR="00290D9A" w:rsidRDefault="00290D9A"/>
    <w:p w14:paraId="25D34B7D" w14:textId="77777777" w:rsidR="00290D9A" w:rsidRDefault="00290D9A"/>
    <w:p w14:paraId="3603BF6C" w14:textId="77777777" w:rsidR="00290D9A" w:rsidRDefault="00290D9A"/>
    <w:p w14:paraId="48D350E0" w14:textId="77777777" w:rsidR="00290D9A" w:rsidRDefault="00290D9A"/>
    <w:p w14:paraId="6DD27584" w14:textId="77777777" w:rsidR="00290D9A" w:rsidRDefault="00290D9A"/>
    <w:p w14:paraId="3DF3487B" w14:textId="77777777" w:rsidR="00290D9A" w:rsidRDefault="00290D9A"/>
    <w:p w14:paraId="39307685" w14:textId="77777777" w:rsidR="00290D9A" w:rsidRDefault="00290D9A"/>
    <w:p w14:paraId="133F8C02" w14:textId="77777777" w:rsidR="00290D9A" w:rsidRDefault="00290D9A"/>
    <w:p w14:paraId="07EAEB57" w14:textId="77777777" w:rsidR="00290D9A" w:rsidRDefault="00290D9A"/>
    <w:p w14:paraId="5A532E70" w14:textId="77777777" w:rsidR="00290D9A" w:rsidRDefault="00290D9A"/>
    <w:p w14:paraId="4429639E" w14:textId="77777777" w:rsidR="00290D9A" w:rsidRDefault="00290D9A"/>
    <w:p w14:paraId="02DF7194" w14:textId="77777777" w:rsidR="00290D9A" w:rsidRDefault="006F72DB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0C41309A" wp14:editId="3BF230D4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34050" cy="236084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3738" y="2604343"/>
                          <a:ext cx="5724525" cy="23513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6041F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Sekiranya pemohon dicalonkan oleh PTJ:</w:t>
                            </w:r>
                          </w:p>
                          <w:p w14:paraId="2498BAE8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12471F1E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Permohonan dan pencalonan ini telah dipersetujui dan diperakukan oleh</w:t>
                            </w:r>
                          </w:p>
                          <w:p w14:paraId="4D817B4B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7B63CB54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3E7C429D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4014467E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64E13839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2F36C47D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631CCAD2" w14:textId="77777777" w:rsidR="00290D9A" w:rsidRDefault="006F72D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629DCB34" w14:textId="77777777" w:rsidR="00290D9A" w:rsidRDefault="00290D9A">
                            <w:pPr>
                              <w:textDirection w:val="btLr"/>
                            </w:pPr>
                          </w:p>
                          <w:p w14:paraId="5A897FD4" w14:textId="77777777" w:rsidR="00290D9A" w:rsidRDefault="006F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T/Tangan Pengarah/Ketua Bahagian/ Ketua Unit/ Ketua Pentadbiran</w:t>
                            </w:r>
                          </w:p>
                          <w:p w14:paraId="67F9BE1B" w14:textId="77777777" w:rsidR="00290D9A" w:rsidRDefault="00290D9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5734050" cy="2360840"/>
                <wp:effectExtent b="0" l="0" r="0" t="0"/>
                <wp:wrapNone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360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90D9A">
      <w:footerReference w:type="even" r:id="rId26"/>
      <w:footerReference w:type="default" r:id="rId27"/>
      <w:footerReference w:type="first" r:id="rId28"/>
      <w:pgSz w:w="12240" w:h="15840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CA6D" w14:textId="77777777" w:rsidR="006F72DB" w:rsidRDefault="006F72DB">
      <w:r>
        <w:separator/>
      </w:r>
    </w:p>
  </w:endnote>
  <w:endnote w:type="continuationSeparator" w:id="0">
    <w:p w14:paraId="5736E8FC" w14:textId="77777777" w:rsidR="006F72DB" w:rsidRDefault="006F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57A1" w14:textId="77777777" w:rsidR="00290D9A" w:rsidRDefault="006F72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F458118" w14:textId="77777777" w:rsidR="00290D9A" w:rsidRDefault="00290D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2159" w14:textId="77777777" w:rsidR="00290D9A" w:rsidRDefault="006F72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730"/>
      </w:tabs>
      <w:ind w:right="-900" w:hanging="900"/>
      <w:jc w:val="center"/>
      <w:rPr>
        <w:rFonts w:ascii="Arial" w:eastAsia="Arial" w:hAnsi="Arial" w:cs="Arial"/>
        <w:color w:val="1F4E79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Borang Pencalonan </w:t>
    </w:r>
    <w:r>
      <w:rPr>
        <w:rFonts w:ascii="Arial" w:eastAsia="Arial" w:hAnsi="Arial" w:cs="Arial"/>
        <w:b/>
        <w:color w:val="1F4E79"/>
        <w:sz w:val="20"/>
        <w:szCs w:val="20"/>
      </w:rPr>
      <w:t>ANUGERAH BITARA TOKOH UKM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DEA6" w14:textId="77777777" w:rsidR="00290D9A" w:rsidRDefault="006F72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1AE5308" w14:textId="77777777" w:rsidR="00290D9A" w:rsidRDefault="00290D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57B433BF" w14:textId="77777777" w:rsidR="00290D9A" w:rsidRDefault="006F72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AA466A1" wp14:editId="100220E8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75055" cy="323850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17998" y="362760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A72D0" w14:textId="77777777" w:rsidR="00290D9A" w:rsidRDefault="006F72DB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</w:rPr>
                            <w:t>Tahun 2011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-25399</wp:posOffset>
              </wp:positionV>
              <wp:extent cx="1075055" cy="323850"/>
              <wp:effectExtent b="0" l="0" r="0" t="0"/>
              <wp:wrapNone/>
              <wp:docPr id="3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05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31F80F" w14:textId="77777777" w:rsidR="00290D9A" w:rsidRDefault="00290D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8C36" w14:textId="77777777" w:rsidR="006F72DB" w:rsidRDefault="006F72DB">
      <w:r>
        <w:separator/>
      </w:r>
    </w:p>
  </w:footnote>
  <w:footnote w:type="continuationSeparator" w:id="0">
    <w:p w14:paraId="67D40E25" w14:textId="77777777" w:rsidR="006F72DB" w:rsidRDefault="006F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884"/>
    <w:multiLevelType w:val="multilevel"/>
    <w:tmpl w:val="4DA4FD6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4A3285"/>
    <w:multiLevelType w:val="multilevel"/>
    <w:tmpl w:val="9004840E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5709CB"/>
    <w:multiLevelType w:val="multilevel"/>
    <w:tmpl w:val="BF944580"/>
    <w:lvl w:ilvl="0">
      <w:start w:val="1"/>
      <w:numFmt w:val="low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E82771D"/>
    <w:multiLevelType w:val="multilevel"/>
    <w:tmpl w:val="AF6E919A"/>
    <w:lvl w:ilvl="0">
      <w:start w:val="1"/>
      <w:numFmt w:val="lowerRoman"/>
      <w:lvlText w:val="%1."/>
      <w:lvlJc w:val="left"/>
      <w:pPr>
        <w:ind w:left="22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75F7634"/>
    <w:multiLevelType w:val="multilevel"/>
    <w:tmpl w:val="0B18152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CA16D2"/>
    <w:multiLevelType w:val="multilevel"/>
    <w:tmpl w:val="68B20C4C"/>
    <w:lvl w:ilvl="0">
      <w:start w:val="1"/>
      <w:numFmt w:val="low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9A"/>
    <w:rsid w:val="00290D9A"/>
    <w:rsid w:val="006F72DB"/>
    <w:rsid w:val="007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BA95"/>
  <w15:docId w15:val="{770050BF-EB5A-4581-87BC-527917A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/>
    </w:rPr>
  </w:style>
  <w:style w:type="character" w:styleId="Emphasis">
    <w:name w:val="Emphasis"/>
    <w:qFormat/>
    <w:rsid w:val="00BD76EC"/>
    <w:rPr>
      <w:i/>
      <w:iCs/>
    </w:rPr>
  </w:style>
  <w:style w:type="paragraph" w:styleId="NormalWeb">
    <w:name w:val="Normal (Web)"/>
    <w:basedOn w:val="Normal"/>
    <w:uiPriority w:val="99"/>
    <w:unhideWhenUsed/>
    <w:rsid w:val="00C80905"/>
    <w:pPr>
      <w:spacing w:before="100" w:beforeAutospacing="1" w:after="100" w:afterAutospacing="1"/>
    </w:pPr>
    <w:rPr>
      <w:lang w:val="en-MY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1.png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28" Type="http://schemas.openxmlformats.org/officeDocument/2006/relationships/footer" Target="footer3.xml"/><Relationship Id="rId10" Type="http://schemas.openxmlformats.org/officeDocument/2006/relationships/image" Target="media/image19.png"/><Relationship Id="rId19" Type="http://schemas.openxmlformats.org/officeDocument/2006/relationships/hyperlink" Target="mailto:amalinarahman@ukm.edu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3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Uflfo51H/Lz46+0Vm30JNU4Ww==">AMUW2mWpVwFAzyt4xM1gOYns2yNBCPkFebhALCyzQREMcyNtiKO6prsAb7qxv7usB+a3jZX/7JNC1Y+dtjDuyH7aWoj/79u2ej2fJrJgqJqrLn9D3lNfOxTsczA69xVgUFK10s53GkID+7LWPR2giQ8JVZKqB+Tzow==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2</cp:revision>
  <dcterms:created xsi:type="dcterms:W3CDTF">2022-02-23T02:27:00Z</dcterms:created>
  <dcterms:modified xsi:type="dcterms:W3CDTF">2022-03-01T05:41:00Z</dcterms:modified>
</cp:coreProperties>
</file>