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F8DEB" w14:textId="77777777" w:rsidR="00011B26" w:rsidRPr="007217B1" w:rsidRDefault="00011B26" w:rsidP="00011B26"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  <w:bookmarkStart w:id="0" w:name="_GoBack"/>
      <w:bookmarkEnd w:id="0"/>
      <w:r w:rsidRPr="007217B1">
        <w:rPr>
          <w:rFonts w:ascii="Tw Cen MT" w:hAnsi="Tw Cen MT"/>
          <w:b/>
          <w:sz w:val="24"/>
          <w:szCs w:val="24"/>
        </w:rPr>
        <w:t>PERMOHONAN PERTUKARAN PENGARANG UTAMA</w:t>
      </w:r>
    </w:p>
    <w:p w14:paraId="3A0445DD" w14:textId="77777777" w:rsidR="00011B26" w:rsidRPr="007217B1" w:rsidRDefault="00011B26" w:rsidP="00011B26"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  <w:r w:rsidRPr="007217B1">
        <w:rPr>
          <w:rFonts w:ascii="Tw Cen MT" w:hAnsi="Tw Cen MT"/>
          <w:b/>
          <w:sz w:val="24"/>
          <w:szCs w:val="24"/>
        </w:rPr>
        <w:t>DALAM SISTEM e-</w:t>
      </w:r>
      <w:proofErr w:type="spellStart"/>
      <w:r w:rsidRPr="007217B1">
        <w:rPr>
          <w:rFonts w:ascii="Tw Cen MT" w:hAnsi="Tw Cen MT"/>
          <w:b/>
          <w:sz w:val="24"/>
          <w:szCs w:val="24"/>
        </w:rPr>
        <w:t>ReP</w:t>
      </w:r>
      <w:proofErr w:type="spellEnd"/>
    </w:p>
    <w:p w14:paraId="7E52B19C" w14:textId="009EFFE6" w:rsidR="00011B26" w:rsidRDefault="00011B26" w:rsidP="00011B26"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</w:p>
    <w:p w14:paraId="6ECBDE37" w14:textId="77777777" w:rsidR="00011B26" w:rsidRPr="007217B1" w:rsidRDefault="00011B26" w:rsidP="00011B26">
      <w:pPr>
        <w:spacing w:after="0" w:line="240" w:lineRule="auto"/>
        <w:jc w:val="center"/>
        <w:rPr>
          <w:rFonts w:ascii="Tw Cen MT" w:hAnsi="Tw Cen MT"/>
          <w:b/>
          <w:sz w:val="24"/>
          <w:szCs w:val="24"/>
        </w:rPr>
      </w:pPr>
    </w:p>
    <w:p w14:paraId="4574B2E5" w14:textId="77777777" w:rsidR="00011B26" w:rsidRPr="0078320C" w:rsidRDefault="00011B26" w:rsidP="00011B26">
      <w:pPr>
        <w:spacing w:after="0" w:line="240" w:lineRule="auto"/>
        <w:rPr>
          <w:rFonts w:ascii="Tw Cen MT" w:hAnsi="Tw Cen MT"/>
          <w:sz w:val="24"/>
          <w:szCs w:val="24"/>
        </w:rPr>
      </w:pPr>
      <w:r w:rsidRPr="0078320C">
        <w:rPr>
          <w:rFonts w:ascii="Tw Cen MT" w:hAnsi="Tw Cen MT"/>
          <w:sz w:val="24"/>
          <w:szCs w:val="24"/>
        </w:rPr>
        <w:t xml:space="preserve">Tarikh </w:t>
      </w:r>
      <w:r w:rsidRPr="0078320C">
        <w:rPr>
          <w:rFonts w:ascii="Tw Cen MT" w:hAnsi="Tw Cen MT"/>
          <w:sz w:val="24"/>
          <w:szCs w:val="24"/>
        </w:rPr>
        <w:tab/>
      </w:r>
      <w:r w:rsidRPr="0078320C">
        <w:rPr>
          <w:rFonts w:ascii="Tw Cen MT" w:hAnsi="Tw Cen MT"/>
          <w:sz w:val="24"/>
          <w:szCs w:val="24"/>
        </w:rPr>
        <w:tab/>
      </w:r>
      <w:r w:rsidRPr="0078320C">
        <w:rPr>
          <w:rFonts w:ascii="Tw Cen MT" w:hAnsi="Tw Cen MT"/>
          <w:sz w:val="24"/>
          <w:szCs w:val="24"/>
        </w:rPr>
        <w:tab/>
        <w:t>:</w:t>
      </w:r>
    </w:p>
    <w:p w14:paraId="28FFD389" w14:textId="77777777" w:rsidR="00011B26" w:rsidRPr="0078320C" w:rsidRDefault="00011B26" w:rsidP="00011B26">
      <w:pPr>
        <w:spacing w:after="0" w:line="240" w:lineRule="auto"/>
        <w:rPr>
          <w:rFonts w:ascii="Tw Cen MT" w:hAnsi="Tw Cen MT"/>
          <w:sz w:val="24"/>
          <w:szCs w:val="24"/>
        </w:rPr>
      </w:pPr>
      <w:r w:rsidRPr="0078320C">
        <w:rPr>
          <w:rFonts w:ascii="Tw Cen MT" w:hAnsi="Tw Cen MT"/>
          <w:sz w:val="24"/>
          <w:szCs w:val="24"/>
        </w:rPr>
        <w:t xml:space="preserve">ID </w:t>
      </w:r>
      <w:proofErr w:type="spellStart"/>
      <w:r w:rsidRPr="0078320C">
        <w:rPr>
          <w:rFonts w:ascii="Tw Cen MT" w:hAnsi="Tw Cen MT"/>
          <w:sz w:val="24"/>
          <w:szCs w:val="24"/>
        </w:rPr>
        <w:t>Penerbitan</w:t>
      </w:r>
      <w:proofErr w:type="spellEnd"/>
      <w:r w:rsidRPr="0078320C">
        <w:rPr>
          <w:rFonts w:ascii="Tw Cen MT" w:hAnsi="Tw Cen MT"/>
          <w:sz w:val="24"/>
          <w:szCs w:val="24"/>
        </w:rPr>
        <w:tab/>
      </w:r>
      <w:r w:rsidRPr="0078320C">
        <w:rPr>
          <w:rFonts w:ascii="Tw Cen MT" w:hAnsi="Tw Cen MT"/>
          <w:sz w:val="24"/>
          <w:szCs w:val="24"/>
        </w:rPr>
        <w:tab/>
        <w:t>:</w:t>
      </w:r>
    </w:p>
    <w:p w14:paraId="7962E829" w14:textId="77777777" w:rsidR="00011B26" w:rsidRPr="0078320C" w:rsidRDefault="00011B26" w:rsidP="00011B26">
      <w:pPr>
        <w:spacing w:after="0" w:line="240" w:lineRule="auto"/>
        <w:rPr>
          <w:rFonts w:ascii="Tw Cen MT" w:hAnsi="Tw Cen MT"/>
          <w:sz w:val="24"/>
          <w:szCs w:val="24"/>
        </w:rPr>
      </w:pPr>
      <w:proofErr w:type="spellStart"/>
      <w:r w:rsidRPr="0078320C">
        <w:rPr>
          <w:rFonts w:ascii="Tw Cen MT" w:hAnsi="Tw Cen MT"/>
          <w:sz w:val="24"/>
          <w:szCs w:val="24"/>
        </w:rPr>
        <w:t>Judul</w:t>
      </w:r>
      <w:proofErr w:type="spellEnd"/>
      <w:r w:rsidRPr="0078320C"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Artikel</w:t>
      </w:r>
      <w:proofErr w:type="spellEnd"/>
      <w:r w:rsidRPr="0078320C">
        <w:rPr>
          <w:rFonts w:ascii="Tw Cen MT" w:hAnsi="Tw Cen MT"/>
          <w:sz w:val="24"/>
          <w:szCs w:val="24"/>
        </w:rPr>
        <w:tab/>
      </w:r>
      <w:r w:rsidRPr="0078320C">
        <w:rPr>
          <w:rFonts w:ascii="Tw Cen MT" w:hAnsi="Tw Cen MT"/>
          <w:sz w:val="24"/>
          <w:szCs w:val="24"/>
        </w:rPr>
        <w:tab/>
        <w:t>:</w:t>
      </w:r>
    </w:p>
    <w:p w14:paraId="62717257" w14:textId="77777777" w:rsidR="00011B26" w:rsidRPr="0078320C" w:rsidRDefault="00011B26" w:rsidP="00011B26">
      <w:pPr>
        <w:spacing w:after="0" w:line="240" w:lineRule="auto"/>
        <w:rPr>
          <w:rFonts w:ascii="Tw Cen MT" w:hAnsi="Tw Cen MT"/>
          <w:sz w:val="24"/>
          <w:szCs w:val="24"/>
        </w:rPr>
      </w:pPr>
      <w:r w:rsidRPr="0078320C">
        <w:rPr>
          <w:rFonts w:ascii="Tw Cen MT" w:hAnsi="Tw Cen MT"/>
          <w:sz w:val="24"/>
          <w:szCs w:val="24"/>
        </w:rPr>
        <w:t xml:space="preserve">Nama </w:t>
      </w:r>
      <w:proofErr w:type="spellStart"/>
      <w:r w:rsidRPr="0078320C">
        <w:rPr>
          <w:rFonts w:ascii="Tw Cen MT" w:hAnsi="Tw Cen MT"/>
          <w:sz w:val="24"/>
          <w:szCs w:val="24"/>
        </w:rPr>
        <w:t>Pemohon</w:t>
      </w:r>
      <w:proofErr w:type="spellEnd"/>
      <w:r w:rsidRPr="0078320C">
        <w:rPr>
          <w:rFonts w:ascii="Tw Cen MT" w:hAnsi="Tw Cen MT"/>
          <w:sz w:val="24"/>
          <w:szCs w:val="24"/>
        </w:rPr>
        <w:tab/>
        <w:t>:</w:t>
      </w:r>
    </w:p>
    <w:p w14:paraId="353C60C7" w14:textId="77777777" w:rsidR="00011B26" w:rsidRPr="0078320C" w:rsidRDefault="00011B26" w:rsidP="00011B26">
      <w:pPr>
        <w:spacing w:after="0" w:line="240" w:lineRule="auto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UKMPer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Pemohon</w:t>
      </w:r>
      <w:proofErr w:type="spellEnd"/>
      <w:r w:rsidRPr="0078320C">
        <w:rPr>
          <w:rFonts w:ascii="Tw Cen MT" w:hAnsi="Tw Cen MT"/>
          <w:sz w:val="24"/>
          <w:szCs w:val="24"/>
        </w:rPr>
        <w:tab/>
        <w:t>:</w:t>
      </w:r>
    </w:p>
    <w:p w14:paraId="68597EB8" w14:textId="4580FBB6" w:rsidR="00011B26" w:rsidRDefault="00011B26" w:rsidP="00011B26">
      <w:pPr>
        <w:spacing w:after="0" w:line="240" w:lineRule="auto"/>
        <w:rPr>
          <w:rFonts w:ascii="Tw Cen MT" w:hAnsi="Tw Cen MT"/>
          <w:sz w:val="24"/>
          <w:szCs w:val="24"/>
        </w:rPr>
      </w:pPr>
      <w:proofErr w:type="spellStart"/>
      <w:r w:rsidRPr="0078320C">
        <w:rPr>
          <w:rFonts w:ascii="Tw Cen MT" w:hAnsi="Tw Cen MT"/>
          <w:sz w:val="24"/>
          <w:szCs w:val="24"/>
        </w:rPr>
        <w:t>Senarai</w:t>
      </w:r>
      <w:proofErr w:type="spellEnd"/>
      <w:r w:rsidRPr="0078320C">
        <w:rPr>
          <w:rFonts w:ascii="Tw Cen MT" w:hAnsi="Tw Cen MT"/>
          <w:sz w:val="24"/>
          <w:szCs w:val="24"/>
        </w:rPr>
        <w:t xml:space="preserve"> </w:t>
      </w:r>
      <w:proofErr w:type="spellStart"/>
      <w:r w:rsidRPr="0078320C">
        <w:rPr>
          <w:rFonts w:ascii="Tw Cen MT" w:hAnsi="Tw Cen MT"/>
          <w:sz w:val="24"/>
          <w:szCs w:val="24"/>
        </w:rPr>
        <w:t>nama</w:t>
      </w:r>
      <w:proofErr w:type="spellEnd"/>
      <w:r w:rsidRPr="0078320C">
        <w:rPr>
          <w:rFonts w:ascii="Tw Cen MT" w:hAnsi="Tw Cen MT"/>
          <w:sz w:val="24"/>
          <w:szCs w:val="24"/>
        </w:rPr>
        <w:t xml:space="preserve"> </w:t>
      </w:r>
      <w:proofErr w:type="spellStart"/>
      <w:r w:rsidRPr="0078320C">
        <w:rPr>
          <w:rFonts w:ascii="Tw Cen MT" w:hAnsi="Tw Cen MT"/>
          <w:sz w:val="24"/>
          <w:szCs w:val="24"/>
        </w:rPr>
        <w:t>pengarang</w:t>
      </w:r>
      <w:proofErr w:type="spellEnd"/>
      <w:r w:rsidRPr="0078320C">
        <w:rPr>
          <w:rFonts w:ascii="Tw Cen MT" w:hAnsi="Tw Cen MT"/>
          <w:sz w:val="24"/>
          <w:szCs w:val="24"/>
        </w:rPr>
        <w:t xml:space="preserve"> </w:t>
      </w:r>
      <w:proofErr w:type="spellStart"/>
      <w:r w:rsidRPr="0078320C">
        <w:rPr>
          <w:rFonts w:ascii="Tw Cen MT" w:hAnsi="Tw Cen MT"/>
          <w:sz w:val="24"/>
          <w:szCs w:val="24"/>
        </w:rPr>
        <w:t>akademik</w:t>
      </w:r>
      <w:proofErr w:type="spellEnd"/>
      <w:r w:rsidRPr="0078320C">
        <w:rPr>
          <w:rFonts w:ascii="Tw Cen MT" w:hAnsi="Tw Cen MT"/>
          <w:sz w:val="24"/>
          <w:szCs w:val="24"/>
        </w:rPr>
        <w:t xml:space="preserve"> UKM </w:t>
      </w:r>
      <w:proofErr w:type="spellStart"/>
      <w:proofErr w:type="gramStart"/>
      <w:r w:rsidRPr="0078320C">
        <w:rPr>
          <w:rFonts w:ascii="Tw Cen MT" w:hAnsi="Tw Cen MT"/>
          <w:sz w:val="24"/>
          <w:szCs w:val="24"/>
        </w:rPr>
        <w:t>sahaja</w:t>
      </w:r>
      <w:proofErr w:type="spellEnd"/>
      <w:r w:rsidRPr="0078320C">
        <w:rPr>
          <w:rFonts w:ascii="Tw Cen MT" w:hAnsi="Tw Cen MT"/>
          <w:sz w:val="24"/>
          <w:szCs w:val="24"/>
        </w:rPr>
        <w:t xml:space="preserve"> :</w:t>
      </w:r>
      <w:proofErr w:type="gramEnd"/>
    </w:p>
    <w:p w14:paraId="004560CB" w14:textId="77777777" w:rsidR="00011B26" w:rsidRPr="0078320C" w:rsidRDefault="00011B26" w:rsidP="00011B26">
      <w:pPr>
        <w:spacing w:after="0" w:line="240" w:lineRule="auto"/>
        <w:rPr>
          <w:rFonts w:ascii="Tw Cen MT" w:hAnsi="Tw Cen MT"/>
          <w:sz w:val="24"/>
          <w:szCs w:val="24"/>
        </w:rPr>
      </w:pPr>
    </w:p>
    <w:p w14:paraId="4C5F3D2C" w14:textId="77777777" w:rsidR="00011B26" w:rsidRPr="007217B1" w:rsidRDefault="00011B26" w:rsidP="00011B26">
      <w:pPr>
        <w:spacing w:after="0" w:line="240" w:lineRule="auto"/>
        <w:rPr>
          <w:rFonts w:ascii="Tw Cen MT" w:hAnsi="Tw Cen MT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23"/>
        <w:gridCol w:w="3374"/>
        <w:gridCol w:w="1585"/>
        <w:gridCol w:w="2187"/>
        <w:gridCol w:w="2012"/>
      </w:tblGrid>
      <w:tr w:rsidR="00011B26" w:rsidRPr="007217B1" w14:paraId="70199F3C" w14:textId="77777777" w:rsidTr="00502866">
        <w:tc>
          <w:tcPr>
            <w:tcW w:w="623" w:type="dxa"/>
            <w:shd w:val="clear" w:color="auto" w:fill="BFBFBF" w:themeFill="background1" w:themeFillShade="BF"/>
          </w:tcPr>
          <w:p w14:paraId="7CBAA323" w14:textId="77777777" w:rsidR="00011B26" w:rsidRPr="007217B1" w:rsidRDefault="00011B26" w:rsidP="0050286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7217B1">
              <w:rPr>
                <w:rFonts w:ascii="Tw Cen MT" w:hAnsi="Tw Cen MT"/>
                <w:b/>
                <w:sz w:val="20"/>
                <w:szCs w:val="20"/>
              </w:rPr>
              <w:t>BIL</w:t>
            </w:r>
          </w:p>
        </w:tc>
        <w:tc>
          <w:tcPr>
            <w:tcW w:w="3374" w:type="dxa"/>
            <w:shd w:val="clear" w:color="auto" w:fill="BFBFBF" w:themeFill="background1" w:themeFillShade="BF"/>
          </w:tcPr>
          <w:p w14:paraId="1F1173F9" w14:textId="77777777" w:rsidR="00011B26" w:rsidRPr="007217B1" w:rsidRDefault="00011B26" w:rsidP="0050286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7217B1">
              <w:rPr>
                <w:rFonts w:ascii="Tw Cen MT" w:hAnsi="Tw Cen MT"/>
                <w:b/>
                <w:sz w:val="20"/>
                <w:szCs w:val="20"/>
              </w:rPr>
              <w:t>NAMA PENGARANG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14:paraId="7B9ACD7A" w14:textId="77777777" w:rsidR="00011B26" w:rsidRPr="007217B1" w:rsidRDefault="00011B26" w:rsidP="0050286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7217B1">
              <w:rPr>
                <w:rFonts w:ascii="Tw Cen MT" w:hAnsi="Tw Cen MT"/>
                <w:b/>
                <w:sz w:val="20"/>
                <w:szCs w:val="20"/>
              </w:rPr>
              <w:t>PTJ</w:t>
            </w:r>
          </w:p>
        </w:tc>
        <w:tc>
          <w:tcPr>
            <w:tcW w:w="2187" w:type="dxa"/>
            <w:shd w:val="clear" w:color="auto" w:fill="BFBFBF" w:themeFill="background1" w:themeFillShade="BF"/>
          </w:tcPr>
          <w:p w14:paraId="7CC9C018" w14:textId="77777777" w:rsidR="00011B26" w:rsidRPr="007217B1" w:rsidRDefault="00011B26" w:rsidP="0050286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7217B1">
              <w:rPr>
                <w:rFonts w:ascii="Tw Cen MT" w:hAnsi="Tw Cen MT"/>
                <w:b/>
                <w:sz w:val="20"/>
                <w:szCs w:val="20"/>
              </w:rPr>
              <w:t>STATUS KEPENGARANGAN</w:t>
            </w:r>
            <w:r>
              <w:rPr>
                <w:rFonts w:ascii="Tw Cen MT" w:hAnsi="Tw Cen MT"/>
                <w:b/>
                <w:sz w:val="20"/>
                <w:szCs w:val="20"/>
              </w:rPr>
              <w:t>**</w:t>
            </w:r>
          </w:p>
          <w:p w14:paraId="62DB65CF" w14:textId="77777777" w:rsidR="00011B26" w:rsidRPr="007217B1" w:rsidRDefault="00011B26" w:rsidP="0050286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14:paraId="15DD913D" w14:textId="77777777" w:rsidR="00011B26" w:rsidRPr="007217B1" w:rsidRDefault="00011B26" w:rsidP="00502866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7217B1">
              <w:rPr>
                <w:rFonts w:ascii="Tw Cen MT" w:hAnsi="Tw Cen MT"/>
                <w:b/>
                <w:sz w:val="20"/>
                <w:szCs w:val="20"/>
              </w:rPr>
              <w:t>TANDATANGAN</w:t>
            </w:r>
          </w:p>
        </w:tc>
      </w:tr>
      <w:tr w:rsidR="00011B26" w:rsidRPr="007217B1" w14:paraId="1512F155" w14:textId="77777777" w:rsidTr="00502866">
        <w:tc>
          <w:tcPr>
            <w:tcW w:w="623" w:type="dxa"/>
          </w:tcPr>
          <w:p w14:paraId="21FEA4FA" w14:textId="77777777" w:rsidR="00011B26" w:rsidRPr="007217B1" w:rsidRDefault="00011B26" w:rsidP="00502866">
            <w:pPr>
              <w:jc w:val="center"/>
              <w:rPr>
                <w:rFonts w:ascii="Tw Cen MT" w:hAnsi="Tw Cen MT"/>
              </w:rPr>
            </w:pPr>
            <w:r w:rsidRPr="007217B1">
              <w:rPr>
                <w:rFonts w:ascii="Tw Cen MT" w:hAnsi="Tw Cen MT"/>
              </w:rPr>
              <w:t>1.</w:t>
            </w:r>
          </w:p>
        </w:tc>
        <w:tc>
          <w:tcPr>
            <w:tcW w:w="3374" w:type="dxa"/>
          </w:tcPr>
          <w:p w14:paraId="410BDF1D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7F7B42A2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1585" w:type="dxa"/>
          </w:tcPr>
          <w:p w14:paraId="36B83EA8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187" w:type="dxa"/>
          </w:tcPr>
          <w:p w14:paraId="55488BF8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012" w:type="dxa"/>
          </w:tcPr>
          <w:p w14:paraId="5B2E9A3C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25DFD447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16DF7186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</w:tr>
      <w:tr w:rsidR="00011B26" w:rsidRPr="007217B1" w14:paraId="406C7BF6" w14:textId="77777777" w:rsidTr="00502866">
        <w:tc>
          <w:tcPr>
            <w:tcW w:w="623" w:type="dxa"/>
          </w:tcPr>
          <w:p w14:paraId="12C10094" w14:textId="77777777" w:rsidR="00011B26" w:rsidRPr="007217B1" w:rsidRDefault="00011B26" w:rsidP="00502866">
            <w:pPr>
              <w:jc w:val="center"/>
              <w:rPr>
                <w:rFonts w:ascii="Tw Cen MT" w:hAnsi="Tw Cen MT"/>
              </w:rPr>
            </w:pPr>
            <w:r w:rsidRPr="007217B1">
              <w:rPr>
                <w:rFonts w:ascii="Tw Cen MT" w:hAnsi="Tw Cen MT"/>
              </w:rPr>
              <w:t>2.</w:t>
            </w:r>
          </w:p>
        </w:tc>
        <w:tc>
          <w:tcPr>
            <w:tcW w:w="3374" w:type="dxa"/>
          </w:tcPr>
          <w:p w14:paraId="113FF82C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5E20719F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1585" w:type="dxa"/>
          </w:tcPr>
          <w:p w14:paraId="1DB3BF19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187" w:type="dxa"/>
          </w:tcPr>
          <w:p w14:paraId="13B6EFDC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012" w:type="dxa"/>
          </w:tcPr>
          <w:p w14:paraId="6C1C933A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1F48FCC7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4E161690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</w:tr>
      <w:tr w:rsidR="00011B26" w:rsidRPr="007217B1" w14:paraId="109E82C6" w14:textId="77777777" w:rsidTr="00502866">
        <w:tc>
          <w:tcPr>
            <w:tcW w:w="623" w:type="dxa"/>
          </w:tcPr>
          <w:p w14:paraId="1CDC6A8E" w14:textId="77777777" w:rsidR="00011B26" w:rsidRPr="007217B1" w:rsidRDefault="00011B26" w:rsidP="00502866">
            <w:pPr>
              <w:jc w:val="center"/>
              <w:rPr>
                <w:rFonts w:ascii="Tw Cen MT" w:hAnsi="Tw Cen MT"/>
              </w:rPr>
            </w:pPr>
            <w:r w:rsidRPr="007217B1">
              <w:rPr>
                <w:rFonts w:ascii="Tw Cen MT" w:hAnsi="Tw Cen MT"/>
              </w:rPr>
              <w:t>3.</w:t>
            </w:r>
          </w:p>
        </w:tc>
        <w:tc>
          <w:tcPr>
            <w:tcW w:w="3374" w:type="dxa"/>
          </w:tcPr>
          <w:p w14:paraId="4EF0896D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7CD4EB24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1585" w:type="dxa"/>
          </w:tcPr>
          <w:p w14:paraId="0F4DCE66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187" w:type="dxa"/>
          </w:tcPr>
          <w:p w14:paraId="36F3DE85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012" w:type="dxa"/>
          </w:tcPr>
          <w:p w14:paraId="44AC6863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252D702A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5B34B8B3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</w:tr>
      <w:tr w:rsidR="00011B26" w:rsidRPr="007217B1" w14:paraId="36AF11A8" w14:textId="77777777" w:rsidTr="00502866">
        <w:tc>
          <w:tcPr>
            <w:tcW w:w="623" w:type="dxa"/>
          </w:tcPr>
          <w:p w14:paraId="2C0B8DF1" w14:textId="77777777" w:rsidR="00011B26" w:rsidRPr="007217B1" w:rsidRDefault="00011B26" w:rsidP="00502866">
            <w:pPr>
              <w:jc w:val="center"/>
              <w:rPr>
                <w:rFonts w:ascii="Tw Cen MT" w:hAnsi="Tw Cen MT"/>
              </w:rPr>
            </w:pPr>
            <w:r w:rsidRPr="007217B1">
              <w:rPr>
                <w:rFonts w:ascii="Tw Cen MT" w:hAnsi="Tw Cen MT"/>
              </w:rPr>
              <w:t>4.</w:t>
            </w:r>
          </w:p>
        </w:tc>
        <w:tc>
          <w:tcPr>
            <w:tcW w:w="3374" w:type="dxa"/>
          </w:tcPr>
          <w:p w14:paraId="5251303D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0FB47E43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1585" w:type="dxa"/>
          </w:tcPr>
          <w:p w14:paraId="1A5C8B9C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187" w:type="dxa"/>
          </w:tcPr>
          <w:p w14:paraId="6B64AD25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012" w:type="dxa"/>
          </w:tcPr>
          <w:p w14:paraId="10535D9B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693AABD8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0ADF6194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</w:tr>
      <w:tr w:rsidR="00011B26" w:rsidRPr="007217B1" w14:paraId="5FFBBC24" w14:textId="77777777" w:rsidTr="00502866">
        <w:tc>
          <w:tcPr>
            <w:tcW w:w="623" w:type="dxa"/>
          </w:tcPr>
          <w:p w14:paraId="754517EB" w14:textId="77777777" w:rsidR="00011B26" w:rsidRPr="007217B1" w:rsidRDefault="00011B26" w:rsidP="00502866">
            <w:pPr>
              <w:jc w:val="center"/>
              <w:rPr>
                <w:rFonts w:ascii="Tw Cen MT" w:hAnsi="Tw Cen MT"/>
              </w:rPr>
            </w:pPr>
            <w:r w:rsidRPr="007217B1">
              <w:rPr>
                <w:rFonts w:ascii="Tw Cen MT" w:hAnsi="Tw Cen MT"/>
              </w:rPr>
              <w:t>5.</w:t>
            </w:r>
          </w:p>
        </w:tc>
        <w:tc>
          <w:tcPr>
            <w:tcW w:w="3374" w:type="dxa"/>
          </w:tcPr>
          <w:p w14:paraId="76B393EB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623EA0D2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1585" w:type="dxa"/>
          </w:tcPr>
          <w:p w14:paraId="17AC7B46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187" w:type="dxa"/>
          </w:tcPr>
          <w:p w14:paraId="4F01DDE2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012" w:type="dxa"/>
          </w:tcPr>
          <w:p w14:paraId="15A9FC73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354676FC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6B4F65A8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</w:tr>
      <w:tr w:rsidR="00011B26" w:rsidRPr="007217B1" w14:paraId="71F90BA8" w14:textId="77777777" w:rsidTr="00502866">
        <w:tc>
          <w:tcPr>
            <w:tcW w:w="623" w:type="dxa"/>
          </w:tcPr>
          <w:p w14:paraId="576D9050" w14:textId="77777777" w:rsidR="00011B26" w:rsidRPr="007217B1" w:rsidRDefault="00011B26" w:rsidP="00502866">
            <w:pPr>
              <w:jc w:val="center"/>
              <w:rPr>
                <w:rFonts w:ascii="Tw Cen MT" w:hAnsi="Tw Cen MT"/>
              </w:rPr>
            </w:pPr>
            <w:r w:rsidRPr="007217B1">
              <w:rPr>
                <w:rFonts w:ascii="Tw Cen MT" w:hAnsi="Tw Cen MT"/>
              </w:rPr>
              <w:t>6.</w:t>
            </w:r>
          </w:p>
        </w:tc>
        <w:tc>
          <w:tcPr>
            <w:tcW w:w="3374" w:type="dxa"/>
          </w:tcPr>
          <w:p w14:paraId="214621BC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1A88E684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1585" w:type="dxa"/>
          </w:tcPr>
          <w:p w14:paraId="110018CB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187" w:type="dxa"/>
          </w:tcPr>
          <w:p w14:paraId="4BC3D81F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  <w:tc>
          <w:tcPr>
            <w:tcW w:w="2012" w:type="dxa"/>
          </w:tcPr>
          <w:p w14:paraId="3346F5D4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44519451" w14:textId="77777777" w:rsidR="00011B26" w:rsidRDefault="00011B26" w:rsidP="00502866">
            <w:pPr>
              <w:rPr>
                <w:rFonts w:ascii="Tw Cen MT" w:hAnsi="Tw Cen MT"/>
              </w:rPr>
            </w:pPr>
          </w:p>
          <w:p w14:paraId="08B3BA26" w14:textId="77777777" w:rsidR="00011B26" w:rsidRPr="007217B1" w:rsidRDefault="00011B26" w:rsidP="00502866">
            <w:pPr>
              <w:rPr>
                <w:rFonts w:ascii="Tw Cen MT" w:hAnsi="Tw Cen MT"/>
              </w:rPr>
            </w:pPr>
          </w:p>
        </w:tc>
      </w:tr>
    </w:tbl>
    <w:p w14:paraId="32DA4833" w14:textId="77777777" w:rsidR="00011B26" w:rsidRPr="007217B1" w:rsidRDefault="00011B26" w:rsidP="00011B26">
      <w:pPr>
        <w:spacing w:after="0" w:line="240" w:lineRule="auto"/>
        <w:jc w:val="center"/>
        <w:rPr>
          <w:rFonts w:ascii="Tw Cen MT" w:hAnsi="Tw Cen MT"/>
          <w:sz w:val="18"/>
          <w:szCs w:val="18"/>
        </w:rPr>
      </w:pPr>
      <w:r w:rsidRPr="007217B1">
        <w:rPr>
          <w:rFonts w:ascii="Tw Cen MT" w:hAnsi="Tw Cen MT"/>
          <w:sz w:val="18"/>
          <w:szCs w:val="18"/>
        </w:rPr>
        <w:t>(</w:t>
      </w:r>
      <w:proofErr w:type="spellStart"/>
      <w:r w:rsidRPr="007217B1">
        <w:rPr>
          <w:rFonts w:ascii="Tw Cen MT" w:hAnsi="Tw Cen MT"/>
          <w:sz w:val="18"/>
          <w:szCs w:val="18"/>
        </w:rPr>
        <w:t>Borang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ini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terpakai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bagi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penerbitan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bermula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tahun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202</w:t>
      </w:r>
      <w:r>
        <w:rPr>
          <w:rFonts w:ascii="Tw Cen MT" w:hAnsi="Tw Cen MT"/>
          <w:sz w:val="18"/>
          <w:szCs w:val="18"/>
        </w:rPr>
        <w:t>1</w:t>
      </w:r>
      <w:r w:rsidRPr="007217B1">
        <w:rPr>
          <w:rFonts w:ascii="Tw Cen MT" w:hAnsi="Tw Cen MT"/>
          <w:sz w:val="18"/>
          <w:szCs w:val="18"/>
        </w:rPr>
        <w:t>)</w:t>
      </w:r>
    </w:p>
    <w:p w14:paraId="2C96DE48" w14:textId="77777777" w:rsidR="00011B26" w:rsidRDefault="00011B26" w:rsidP="00011B26">
      <w:pPr>
        <w:spacing w:after="0" w:line="240" w:lineRule="auto"/>
        <w:rPr>
          <w:rFonts w:ascii="Tw Cen MT" w:hAnsi="Tw Cen MT"/>
          <w:sz w:val="18"/>
          <w:szCs w:val="18"/>
        </w:rPr>
      </w:pPr>
    </w:p>
    <w:p w14:paraId="0057EECA" w14:textId="7B109069" w:rsidR="00011B26" w:rsidRDefault="00011B26" w:rsidP="00011B26">
      <w:pPr>
        <w:spacing w:after="0" w:line="240" w:lineRule="auto"/>
        <w:rPr>
          <w:rFonts w:ascii="Tw Cen MT" w:hAnsi="Tw Cen MT"/>
          <w:sz w:val="18"/>
          <w:szCs w:val="18"/>
        </w:rPr>
      </w:pPr>
      <w:r w:rsidRPr="007217B1">
        <w:rPr>
          <w:rFonts w:ascii="Tw Cen MT" w:hAnsi="Tw Cen MT"/>
          <w:sz w:val="18"/>
          <w:szCs w:val="18"/>
        </w:rPr>
        <w:t xml:space="preserve">* </w:t>
      </w:r>
      <w:proofErr w:type="spellStart"/>
      <w:r w:rsidRPr="007217B1">
        <w:rPr>
          <w:rFonts w:ascii="Tw Cen MT" w:hAnsi="Tw Cen MT"/>
          <w:sz w:val="18"/>
          <w:szCs w:val="18"/>
        </w:rPr>
        <w:t>Jika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ruang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tidak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mencukupi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mohon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sediakan</w:t>
      </w:r>
      <w:proofErr w:type="spellEnd"/>
      <w:r w:rsidRPr="007217B1">
        <w:rPr>
          <w:rFonts w:ascii="Tw Cen MT" w:hAnsi="Tw Cen MT"/>
          <w:sz w:val="18"/>
          <w:szCs w:val="18"/>
        </w:rPr>
        <w:t xml:space="preserve"> </w:t>
      </w:r>
      <w:proofErr w:type="spellStart"/>
      <w:r w:rsidRPr="007217B1">
        <w:rPr>
          <w:rFonts w:ascii="Tw Cen MT" w:hAnsi="Tw Cen MT"/>
          <w:sz w:val="18"/>
          <w:szCs w:val="18"/>
        </w:rPr>
        <w:t>lampiran</w:t>
      </w:r>
      <w:proofErr w:type="spellEnd"/>
    </w:p>
    <w:p w14:paraId="487069C3" w14:textId="77777777" w:rsidR="00011B26" w:rsidRPr="009427C1" w:rsidRDefault="00011B26" w:rsidP="00011B26">
      <w:pPr>
        <w:spacing w:after="0" w:line="240" w:lineRule="auto"/>
        <w:rPr>
          <w:rFonts w:ascii="Tw Cen MT" w:hAnsi="Tw Cen MT"/>
          <w:b/>
          <w:bCs/>
          <w:sz w:val="18"/>
          <w:szCs w:val="18"/>
        </w:rPr>
      </w:pPr>
      <w:r w:rsidRPr="009427C1">
        <w:rPr>
          <w:rFonts w:ascii="Tw Cen MT" w:hAnsi="Tw Cen MT"/>
          <w:b/>
          <w:bCs/>
          <w:sz w:val="18"/>
          <w:szCs w:val="18"/>
        </w:rPr>
        <w:t xml:space="preserve">** </w:t>
      </w:r>
      <w:proofErr w:type="spellStart"/>
      <w:r w:rsidRPr="009427C1">
        <w:rPr>
          <w:rFonts w:ascii="Tw Cen MT" w:hAnsi="Tw Cen MT"/>
          <w:b/>
          <w:bCs/>
          <w:sz w:val="18"/>
          <w:szCs w:val="18"/>
        </w:rPr>
        <w:t>Pengarang</w:t>
      </w:r>
      <w:proofErr w:type="spellEnd"/>
      <w:r w:rsidRPr="009427C1">
        <w:rPr>
          <w:rFonts w:ascii="Tw Cen MT" w:hAnsi="Tw Cen MT"/>
          <w:b/>
          <w:bCs/>
          <w:sz w:val="18"/>
          <w:szCs w:val="18"/>
        </w:rPr>
        <w:t xml:space="preserve"> </w:t>
      </w:r>
      <w:proofErr w:type="spellStart"/>
      <w:r w:rsidRPr="009427C1">
        <w:rPr>
          <w:rFonts w:ascii="Tw Cen MT" w:hAnsi="Tw Cen MT"/>
          <w:b/>
          <w:bCs/>
          <w:sz w:val="18"/>
          <w:szCs w:val="18"/>
        </w:rPr>
        <w:t>Utama</w:t>
      </w:r>
      <w:proofErr w:type="spellEnd"/>
      <w:r w:rsidRPr="009427C1">
        <w:rPr>
          <w:rFonts w:ascii="Tw Cen MT" w:hAnsi="Tw Cen MT"/>
          <w:b/>
          <w:bCs/>
          <w:sz w:val="18"/>
          <w:szCs w:val="18"/>
        </w:rPr>
        <w:t>/</w:t>
      </w:r>
      <w:proofErr w:type="spellStart"/>
      <w:r w:rsidRPr="009427C1">
        <w:rPr>
          <w:rFonts w:ascii="Tw Cen MT" w:hAnsi="Tw Cen MT"/>
          <w:b/>
          <w:bCs/>
          <w:sz w:val="18"/>
          <w:szCs w:val="18"/>
        </w:rPr>
        <w:t>Pengarang</w:t>
      </w:r>
      <w:proofErr w:type="spellEnd"/>
      <w:r w:rsidRPr="009427C1">
        <w:rPr>
          <w:rFonts w:ascii="Tw Cen MT" w:hAnsi="Tw Cen MT"/>
          <w:b/>
          <w:bCs/>
          <w:sz w:val="18"/>
          <w:szCs w:val="18"/>
        </w:rPr>
        <w:t xml:space="preserve"> </w:t>
      </w:r>
      <w:proofErr w:type="spellStart"/>
      <w:r w:rsidRPr="009427C1">
        <w:rPr>
          <w:rFonts w:ascii="Tw Cen MT" w:hAnsi="Tw Cen MT"/>
          <w:b/>
          <w:bCs/>
          <w:sz w:val="18"/>
          <w:szCs w:val="18"/>
        </w:rPr>
        <w:t>Bersama</w:t>
      </w:r>
      <w:proofErr w:type="spellEnd"/>
      <w:r w:rsidRPr="009427C1">
        <w:rPr>
          <w:rFonts w:ascii="Tw Cen MT" w:hAnsi="Tw Cen MT"/>
          <w:b/>
          <w:bCs/>
          <w:sz w:val="18"/>
          <w:szCs w:val="18"/>
        </w:rPr>
        <w:t>/</w:t>
      </w:r>
      <w:proofErr w:type="spellStart"/>
      <w:r w:rsidRPr="009427C1">
        <w:rPr>
          <w:rFonts w:ascii="Tw Cen MT" w:hAnsi="Tw Cen MT"/>
          <w:b/>
          <w:bCs/>
          <w:sz w:val="18"/>
          <w:szCs w:val="18"/>
        </w:rPr>
        <w:t>Pengarang</w:t>
      </w:r>
      <w:proofErr w:type="spellEnd"/>
      <w:r w:rsidRPr="009427C1">
        <w:rPr>
          <w:rFonts w:ascii="Tw Cen MT" w:hAnsi="Tw Cen MT"/>
          <w:b/>
          <w:bCs/>
          <w:sz w:val="18"/>
          <w:szCs w:val="18"/>
        </w:rPr>
        <w:t xml:space="preserve"> </w:t>
      </w:r>
      <w:proofErr w:type="spellStart"/>
      <w:r w:rsidRPr="009427C1">
        <w:rPr>
          <w:rFonts w:ascii="Tw Cen MT" w:hAnsi="Tw Cen MT"/>
          <w:b/>
          <w:bCs/>
          <w:sz w:val="18"/>
          <w:szCs w:val="18"/>
        </w:rPr>
        <w:t>Koresponden</w:t>
      </w:r>
      <w:proofErr w:type="spellEnd"/>
      <w:r w:rsidRPr="009427C1">
        <w:rPr>
          <w:rFonts w:ascii="Tw Cen MT" w:hAnsi="Tw Cen MT"/>
          <w:b/>
          <w:bCs/>
          <w:sz w:val="18"/>
          <w:szCs w:val="18"/>
        </w:rPr>
        <w:t>/</w:t>
      </w:r>
      <w:proofErr w:type="spellStart"/>
      <w:r w:rsidRPr="009427C1">
        <w:rPr>
          <w:rFonts w:ascii="Tw Cen MT" w:hAnsi="Tw Cen MT"/>
          <w:b/>
          <w:bCs/>
          <w:sz w:val="18"/>
          <w:szCs w:val="18"/>
        </w:rPr>
        <w:t>Pengarang</w:t>
      </w:r>
      <w:proofErr w:type="spellEnd"/>
      <w:r w:rsidRPr="009427C1">
        <w:rPr>
          <w:rFonts w:ascii="Tw Cen MT" w:hAnsi="Tw Cen MT"/>
          <w:b/>
          <w:bCs/>
          <w:sz w:val="18"/>
          <w:szCs w:val="18"/>
        </w:rPr>
        <w:t xml:space="preserve"> </w:t>
      </w:r>
      <w:proofErr w:type="spellStart"/>
      <w:r w:rsidRPr="009427C1">
        <w:rPr>
          <w:rFonts w:ascii="Tw Cen MT" w:hAnsi="Tw Cen MT"/>
          <w:b/>
          <w:bCs/>
          <w:sz w:val="18"/>
          <w:szCs w:val="18"/>
        </w:rPr>
        <w:t>Pertama</w:t>
      </w:r>
      <w:proofErr w:type="spellEnd"/>
    </w:p>
    <w:p w14:paraId="1B964864" w14:textId="77777777" w:rsidR="00011B26" w:rsidRPr="007217B1" w:rsidRDefault="00011B26" w:rsidP="00011B26">
      <w:pPr>
        <w:spacing w:after="0" w:line="240" w:lineRule="auto"/>
        <w:ind w:firstLine="720"/>
        <w:rPr>
          <w:rFonts w:ascii="Tw Cen MT" w:hAnsi="Tw Cen MT"/>
          <w:sz w:val="18"/>
          <w:szCs w:val="18"/>
        </w:rPr>
      </w:pPr>
    </w:p>
    <w:p w14:paraId="6F63F16D" w14:textId="77777777" w:rsidR="00011B26" w:rsidRPr="007217B1" w:rsidRDefault="00011B26" w:rsidP="00011B26">
      <w:pPr>
        <w:spacing w:after="0" w:line="240" w:lineRule="auto"/>
        <w:rPr>
          <w:rFonts w:ascii="Tw Cen MT" w:hAnsi="Tw Cen MT"/>
        </w:rPr>
      </w:pPr>
      <w:proofErr w:type="spellStart"/>
      <w:r w:rsidRPr="007217B1">
        <w:rPr>
          <w:rFonts w:ascii="Tw Cen MT" w:hAnsi="Tw Cen MT"/>
        </w:rPr>
        <w:t>Dengan</w:t>
      </w:r>
      <w:proofErr w:type="spellEnd"/>
      <w:r w:rsidRPr="007217B1">
        <w:rPr>
          <w:rFonts w:ascii="Tw Cen MT" w:hAnsi="Tw Cen MT"/>
        </w:rPr>
        <w:t xml:space="preserve"> </w:t>
      </w:r>
      <w:proofErr w:type="spellStart"/>
      <w:r w:rsidRPr="007217B1">
        <w:rPr>
          <w:rFonts w:ascii="Tw Cen MT" w:hAnsi="Tw Cen MT"/>
        </w:rPr>
        <w:t>ini</w:t>
      </w:r>
      <w:proofErr w:type="spellEnd"/>
      <w:r w:rsidRPr="007217B1">
        <w:rPr>
          <w:rFonts w:ascii="Tw Cen MT" w:hAnsi="Tw Cen MT"/>
        </w:rPr>
        <w:t xml:space="preserve"> kami </w:t>
      </w:r>
      <w:proofErr w:type="spellStart"/>
      <w:r w:rsidRPr="007217B1">
        <w:rPr>
          <w:rFonts w:ascii="Tw Cen MT" w:hAnsi="Tw Cen MT"/>
        </w:rPr>
        <w:t>bersetuju</w:t>
      </w:r>
      <w:proofErr w:type="spellEnd"/>
      <w:r w:rsidRPr="007217B1">
        <w:rPr>
          <w:rFonts w:ascii="Tw Cen MT" w:hAnsi="Tw Cen MT"/>
        </w:rPr>
        <w:t xml:space="preserve"> </w:t>
      </w:r>
      <w:proofErr w:type="spellStart"/>
      <w:r w:rsidRPr="007217B1">
        <w:rPr>
          <w:rFonts w:ascii="Tw Cen MT" w:hAnsi="Tw Cen MT"/>
        </w:rPr>
        <w:t>untuk</w:t>
      </w:r>
      <w:proofErr w:type="spellEnd"/>
      <w:r w:rsidRPr="007217B1">
        <w:rPr>
          <w:rFonts w:ascii="Tw Cen MT" w:hAnsi="Tw Cen MT"/>
        </w:rPr>
        <w:t xml:space="preserve"> </w:t>
      </w:r>
      <w:proofErr w:type="spellStart"/>
      <w:r w:rsidRPr="007217B1">
        <w:rPr>
          <w:rFonts w:ascii="Tw Cen MT" w:hAnsi="Tw Cen MT"/>
        </w:rPr>
        <w:t>menukarkan</w:t>
      </w:r>
      <w:proofErr w:type="spellEnd"/>
      <w:r w:rsidRPr="007217B1">
        <w:rPr>
          <w:rFonts w:ascii="Tw Cen MT" w:hAnsi="Tw Cen MT"/>
        </w:rPr>
        <w:t xml:space="preserve"> </w:t>
      </w:r>
      <w:proofErr w:type="spellStart"/>
      <w:r w:rsidRPr="007217B1">
        <w:rPr>
          <w:rFonts w:ascii="Tw Cen MT" w:hAnsi="Tw Cen MT"/>
        </w:rPr>
        <w:t>pengarang</w:t>
      </w:r>
      <w:proofErr w:type="spellEnd"/>
      <w:r w:rsidRPr="007217B1">
        <w:rPr>
          <w:rFonts w:ascii="Tw Cen MT" w:hAnsi="Tw Cen MT"/>
        </w:rPr>
        <w:t xml:space="preserve"> </w:t>
      </w:r>
      <w:proofErr w:type="spellStart"/>
      <w:r w:rsidRPr="007217B1">
        <w:rPr>
          <w:rFonts w:ascii="Tw Cen MT" w:hAnsi="Tw Cen MT"/>
        </w:rPr>
        <w:t>utama</w:t>
      </w:r>
      <w:proofErr w:type="spellEnd"/>
      <w:r w:rsidRPr="007217B1">
        <w:rPr>
          <w:rFonts w:ascii="Tw Cen MT" w:hAnsi="Tw Cen MT"/>
        </w:rPr>
        <w:t xml:space="preserve"> yang </w:t>
      </w:r>
      <w:proofErr w:type="spellStart"/>
      <w:r w:rsidRPr="007217B1">
        <w:rPr>
          <w:rFonts w:ascii="Tw Cen MT" w:hAnsi="Tw Cen MT"/>
        </w:rPr>
        <w:t>didaftarkan</w:t>
      </w:r>
      <w:proofErr w:type="spellEnd"/>
      <w:r w:rsidRPr="007217B1">
        <w:rPr>
          <w:rFonts w:ascii="Tw Cen MT" w:hAnsi="Tw Cen MT"/>
        </w:rPr>
        <w:t xml:space="preserve"> </w:t>
      </w:r>
      <w:proofErr w:type="spellStart"/>
      <w:r w:rsidRPr="007217B1">
        <w:rPr>
          <w:rFonts w:ascii="Tw Cen MT" w:hAnsi="Tw Cen MT"/>
        </w:rPr>
        <w:t>dalam</w:t>
      </w:r>
      <w:proofErr w:type="spellEnd"/>
      <w:r w:rsidRPr="007217B1">
        <w:rPr>
          <w:rFonts w:ascii="Tw Cen MT" w:hAnsi="Tw Cen MT"/>
        </w:rPr>
        <w:t xml:space="preserve"> </w:t>
      </w:r>
      <w:proofErr w:type="spellStart"/>
      <w:r w:rsidRPr="007217B1">
        <w:rPr>
          <w:rFonts w:ascii="Tw Cen MT" w:hAnsi="Tw Cen MT"/>
        </w:rPr>
        <w:t>Sistem</w:t>
      </w:r>
      <w:proofErr w:type="spellEnd"/>
      <w:r w:rsidRPr="007217B1">
        <w:rPr>
          <w:rFonts w:ascii="Tw Cen MT" w:hAnsi="Tw Cen MT"/>
        </w:rPr>
        <w:t xml:space="preserve"> e-</w:t>
      </w:r>
      <w:proofErr w:type="spellStart"/>
      <w:r w:rsidRPr="007217B1">
        <w:rPr>
          <w:rFonts w:ascii="Tw Cen MT" w:hAnsi="Tw Cen MT"/>
        </w:rPr>
        <w:t>ReP</w:t>
      </w:r>
      <w:proofErr w:type="spellEnd"/>
      <w:r w:rsidRPr="007217B1">
        <w:rPr>
          <w:rFonts w:ascii="Tw Cen MT" w:hAnsi="Tw Cen MT"/>
        </w:rPr>
        <w:t xml:space="preserve"> </w:t>
      </w:r>
      <w:proofErr w:type="spellStart"/>
      <w:r>
        <w:rPr>
          <w:rFonts w:ascii="Tw Cen MT" w:hAnsi="Tw Cen MT"/>
        </w:rPr>
        <w:t>k</w:t>
      </w:r>
      <w:r w:rsidRPr="007217B1">
        <w:rPr>
          <w:rFonts w:ascii="Tw Cen MT" w:hAnsi="Tw Cen MT"/>
        </w:rPr>
        <w:t>epada</w:t>
      </w:r>
      <w:proofErr w:type="spellEnd"/>
      <w:r w:rsidRPr="007217B1">
        <w:rPr>
          <w:rFonts w:ascii="Tw Cen MT" w:hAnsi="Tw Cen MT"/>
        </w:rPr>
        <w:t xml:space="preserve"> </w:t>
      </w:r>
      <w:proofErr w:type="spellStart"/>
      <w:r w:rsidRPr="007217B1">
        <w:rPr>
          <w:rFonts w:ascii="Tw Cen MT" w:hAnsi="Tw Cen MT"/>
        </w:rPr>
        <w:t>pengarang</w:t>
      </w:r>
      <w:proofErr w:type="spellEnd"/>
      <w:r w:rsidRPr="007217B1">
        <w:rPr>
          <w:rFonts w:ascii="Tw Cen MT" w:hAnsi="Tw Cen MT"/>
        </w:rPr>
        <w:t xml:space="preserve"> </w:t>
      </w:r>
      <w:proofErr w:type="spellStart"/>
      <w:proofErr w:type="gramStart"/>
      <w:r w:rsidRPr="007217B1">
        <w:rPr>
          <w:rFonts w:ascii="Tw Cen MT" w:hAnsi="Tw Cen MT"/>
        </w:rPr>
        <w:t>berikut</w:t>
      </w:r>
      <w:proofErr w:type="spellEnd"/>
      <w:r w:rsidRPr="007217B1">
        <w:rPr>
          <w:rFonts w:ascii="Tw Cen MT" w:hAnsi="Tw Cen MT"/>
        </w:rPr>
        <w:t xml:space="preserve"> :</w:t>
      </w:r>
      <w:proofErr w:type="gramEnd"/>
    </w:p>
    <w:p w14:paraId="6831DF47" w14:textId="77777777" w:rsidR="00011B26" w:rsidRPr="007217B1" w:rsidRDefault="00011B26" w:rsidP="00011B26">
      <w:pPr>
        <w:spacing w:after="0" w:line="240" w:lineRule="auto"/>
        <w:rPr>
          <w:rFonts w:ascii="Tw Cen MT" w:hAnsi="Tw Cen MT"/>
        </w:rPr>
      </w:pPr>
    </w:p>
    <w:p w14:paraId="5C4F8A39" w14:textId="77777777" w:rsidR="00011B26" w:rsidRPr="007217B1" w:rsidRDefault="00011B26" w:rsidP="00011B26">
      <w:pPr>
        <w:spacing w:after="0" w:line="240" w:lineRule="auto"/>
        <w:ind w:firstLine="540"/>
        <w:rPr>
          <w:rFonts w:ascii="Tw Cen MT" w:hAnsi="Tw Cen MT"/>
        </w:rPr>
      </w:pPr>
      <w:r w:rsidRPr="007217B1">
        <w:rPr>
          <w:rFonts w:ascii="Tw Cen MT" w:hAnsi="Tw Cen MT"/>
        </w:rPr>
        <w:t xml:space="preserve">Nama </w:t>
      </w:r>
      <w:proofErr w:type="spellStart"/>
      <w:r w:rsidRPr="007217B1">
        <w:rPr>
          <w:rFonts w:ascii="Tw Cen MT" w:hAnsi="Tw Cen MT"/>
        </w:rPr>
        <w:t>Pengarang</w:t>
      </w:r>
      <w:proofErr w:type="spellEnd"/>
      <w:r w:rsidRPr="007217B1">
        <w:rPr>
          <w:rFonts w:ascii="Tw Cen MT" w:hAnsi="Tw Cen MT"/>
        </w:rPr>
        <w:t xml:space="preserve"> </w:t>
      </w:r>
      <w:proofErr w:type="spellStart"/>
      <w:r w:rsidRPr="007217B1">
        <w:rPr>
          <w:rFonts w:ascii="Tw Cen MT" w:hAnsi="Tw Cen MT"/>
        </w:rPr>
        <w:t>Utama</w:t>
      </w:r>
      <w:proofErr w:type="spellEnd"/>
      <w:r>
        <w:rPr>
          <w:rFonts w:ascii="Tw Cen MT" w:hAnsi="Tw Cen MT"/>
        </w:rPr>
        <w:tab/>
      </w:r>
      <w:r w:rsidRPr="007217B1">
        <w:rPr>
          <w:rFonts w:ascii="Tw Cen MT" w:hAnsi="Tw Cen MT"/>
        </w:rPr>
        <w:t>:</w:t>
      </w:r>
    </w:p>
    <w:p w14:paraId="727687F8" w14:textId="77777777" w:rsidR="00011B26" w:rsidRPr="007217B1" w:rsidRDefault="00011B26" w:rsidP="00011B26">
      <w:pPr>
        <w:spacing w:after="0" w:line="240" w:lineRule="auto"/>
        <w:ind w:firstLine="540"/>
        <w:rPr>
          <w:rFonts w:ascii="Tw Cen MT" w:hAnsi="Tw Cen MT"/>
        </w:rPr>
      </w:pPr>
      <w:proofErr w:type="spellStart"/>
      <w:r>
        <w:rPr>
          <w:rFonts w:ascii="Tw Cen MT" w:hAnsi="Tw Cen MT"/>
        </w:rPr>
        <w:t>UKMPer</w:t>
      </w:r>
      <w:proofErr w:type="spellEnd"/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  <w:t>:</w:t>
      </w:r>
    </w:p>
    <w:p w14:paraId="484B1813" w14:textId="77777777" w:rsidR="00011B26" w:rsidRPr="007217B1" w:rsidRDefault="00011B26" w:rsidP="00011B26">
      <w:pPr>
        <w:spacing w:after="0" w:line="240" w:lineRule="auto"/>
        <w:ind w:firstLine="540"/>
        <w:rPr>
          <w:rFonts w:ascii="Tw Cen MT" w:hAnsi="Tw Cen MT"/>
        </w:rPr>
      </w:pPr>
      <w:proofErr w:type="spellStart"/>
      <w:r w:rsidRPr="007217B1">
        <w:rPr>
          <w:rFonts w:ascii="Tw Cen MT" w:hAnsi="Tw Cen MT"/>
        </w:rPr>
        <w:t>Fakulti</w:t>
      </w:r>
      <w:proofErr w:type="spellEnd"/>
      <w:r w:rsidRPr="007217B1">
        <w:rPr>
          <w:rFonts w:ascii="Tw Cen MT" w:hAnsi="Tw Cen MT"/>
        </w:rPr>
        <w:t>/</w:t>
      </w:r>
      <w:proofErr w:type="spellStart"/>
      <w:r w:rsidRPr="007217B1">
        <w:rPr>
          <w:rFonts w:ascii="Tw Cen MT" w:hAnsi="Tw Cen MT"/>
        </w:rPr>
        <w:t>Pusat</w:t>
      </w:r>
      <w:proofErr w:type="spellEnd"/>
      <w:r w:rsidRPr="007217B1">
        <w:rPr>
          <w:rFonts w:ascii="Tw Cen MT" w:hAnsi="Tw Cen MT"/>
        </w:rPr>
        <w:t>/</w:t>
      </w:r>
      <w:proofErr w:type="spellStart"/>
      <w:r w:rsidRPr="007217B1">
        <w:rPr>
          <w:rFonts w:ascii="Tw Cen MT" w:hAnsi="Tw Cen MT"/>
        </w:rPr>
        <w:t>Institut</w:t>
      </w:r>
      <w:proofErr w:type="spellEnd"/>
      <w:r w:rsidRPr="007217B1">
        <w:rPr>
          <w:rFonts w:ascii="Tw Cen MT" w:hAnsi="Tw Cen MT"/>
        </w:rPr>
        <w:t xml:space="preserve"> </w:t>
      </w:r>
      <w:r>
        <w:rPr>
          <w:rFonts w:ascii="Tw Cen MT" w:hAnsi="Tw Cen MT"/>
        </w:rPr>
        <w:tab/>
      </w:r>
      <w:r w:rsidRPr="007217B1">
        <w:rPr>
          <w:rFonts w:ascii="Tw Cen MT" w:hAnsi="Tw Cen MT"/>
        </w:rPr>
        <w:t>:</w:t>
      </w:r>
    </w:p>
    <w:p w14:paraId="03E768CC" w14:textId="77777777" w:rsidR="00011B26" w:rsidRPr="007217B1" w:rsidRDefault="00011B26" w:rsidP="00011B26">
      <w:pPr>
        <w:spacing w:after="0" w:line="240" w:lineRule="auto"/>
        <w:jc w:val="right"/>
        <w:rPr>
          <w:rFonts w:ascii="Tw Cen MT" w:hAnsi="Tw Cen MT"/>
        </w:rPr>
      </w:pPr>
    </w:p>
    <w:p w14:paraId="5FAC100E" w14:textId="77777777" w:rsidR="00011B26" w:rsidRDefault="00011B26" w:rsidP="00011B26">
      <w:pPr>
        <w:spacing w:after="0" w:line="240" w:lineRule="auto"/>
        <w:jc w:val="right"/>
        <w:rPr>
          <w:rFonts w:ascii="Tw Cen MT" w:hAnsi="Tw Cen MT"/>
        </w:rPr>
      </w:pPr>
    </w:p>
    <w:p w14:paraId="66F0E0E5" w14:textId="77777777" w:rsidR="00011B26" w:rsidRDefault="00011B26" w:rsidP="00011B26">
      <w:pPr>
        <w:spacing w:after="0" w:line="240" w:lineRule="auto"/>
        <w:jc w:val="right"/>
        <w:rPr>
          <w:rFonts w:ascii="Tw Cen MT" w:hAnsi="Tw Cen MT"/>
        </w:rPr>
      </w:pPr>
    </w:p>
    <w:p w14:paraId="41F09C0A" w14:textId="77777777" w:rsidR="00011B26" w:rsidRDefault="00011B26" w:rsidP="00011B26">
      <w:pPr>
        <w:spacing w:after="0" w:line="240" w:lineRule="auto"/>
        <w:jc w:val="right"/>
        <w:rPr>
          <w:rFonts w:ascii="Tw Cen MT" w:hAnsi="Tw Cen MT"/>
        </w:rPr>
      </w:pPr>
    </w:p>
    <w:p w14:paraId="469F0639" w14:textId="77777777" w:rsidR="00011B26" w:rsidRPr="007217B1" w:rsidRDefault="00011B26" w:rsidP="00011B26">
      <w:pPr>
        <w:spacing w:after="0" w:line="240" w:lineRule="auto"/>
        <w:jc w:val="right"/>
        <w:rPr>
          <w:rFonts w:ascii="Tw Cen MT" w:hAnsi="Tw Cen MT"/>
        </w:rPr>
      </w:pPr>
    </w:p>
    <w:p w14:paraId="6C15A71E" w14:textId="41A7B6AC" w:rsidR="00476D38" w:rsidRPr="00011B26" w:rsidRDefault="00011B26" w:rsidP="00011B26">
      <w:pPr>
        <w:spacing w:after="0" w:line="240" w:lineRule="auto"/>
        <w:jc w:val="right"/>
        <w:rPr>
          <w:iCs/>
        </w:rPr>
      </w:pPr>
      <w:proofErr w:type="spellStart"/>
      <w:r w:rsidRPr="00011B26">
        <w:rPr>
          <w:rFonts w:ascii="Tw Cen MT" w:hAnsi="Tw Cen MT"/>
          <w:iCs/>
          <w:sz w:val="18"/>
          <w:szCs w:val="18"/>
        </w:rPr>
        <w:t>Kemaskini</w:t>
      </w:r>
      <w:proofErr w:type="spellEnd"/>
      <w:r w:rsidRPr="00011B26">
        <w:rPr>
          <w:rFonts w:ascii="Tw Cen MT" w:hAnsi="Tw Cen MT"/>
          <w:iCs/>
          <w:sz w:val="18"/>
          <w:szCs w:val="18"/>
        </w:rPr>
        <w:t>: 1 April 2021</w:t>
      </w:r>
    </w:p>
    <w:sectPr w:rsidR="00476D38" w:rsidRPr="00011B26" w:rsidSect="00011B26">
      <w:headerReference w:type="default" r:id="rId6"/>
      <w:pgSz w:w="12240" w:h="15840"/>
      <w:pgMar w:top="287" w:right="1041" w:bottom="567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320F" w14:textId="77777777" w:rsidR="0046736C" w:rsidRDefault="0046736C" w:rsidP="00011B26">
      <w:pPr>
        <w:spacing w:after="0" w:line="240" w:lineRule="auto"/>
      </w:pPr>
      <w:r>
        <w:separator/>
      </w:r>
    </w:p>
  </w:endnote>
  <w:endnote w:type="continuationSeparator" w:id="0">
    <w:p w14:paraId="071D1E57" w14:textId="77777777" w:rsidR="0046736C" w:rsidRDefault="0046736C" w:rsidP="0001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C8B4" w14:textId="77777777" w:rsidR="0046736C" w:rsidRDefault="0046736C" w:rsidP="00011B26">
      <w:pPr>
        <w:spacing w:after="0" w:line="240" w:lineRule="auto"/>
      </w:pPr>
      <w:r>
        <w:separator/>
      </w:r>
    </w:p>
  </w:footnote>
  <w:footnote w:type="continuationSeparator" w:id="0">
    <w:p w14:paraId="0E7589E2" w14:textId="77777777" w:rsidR="0046736C" w:rsidRDefault="0046736C" w:rsidP="0001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96"/>
    </w:tblGrid>
    <w:tr w:rsidR="00011B26" w:rsidRPr="00E905BA" w14:paraId="2EE81EBA" w14:textId="77777777" w:rsidTr="00011B26">
      <w:trPr>
        <w:trHeight w:val="1268"/>
      </w:trPr>
      <w:tc>
        <w:tcPr>
          <w:tcW w:w="9753" w:type="dxa"/>
          <w:shd w:val="clear" w:color="auto" w:fill="auto"/>
        </w:tcPr>
        <w:p w14:paraId="0C59DCE0" w14:textId="77777777" w:rsidR="00011B26" w:rsidRPr="00E905BA" w:rsidRDefault="00011B26" w:rsidP="00011B26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lang w:val="ms-MY"/>
            </w:rPr>
          </w:pPr>
        </w:p>
        <w:p w14:paraId="6E7B2AC7" w14:textId="77777777" w:rsidR="00011B26" w:rsidRPr="00E905BA" w:rsidRDefault="00011B26" w:rsidP="00011B26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lang w:val="ms-MY"/>
            </w:rPr>
          </w:pPr>
        </w:p>
        <w:tbl>
          <w:tblPr>
            <w:tblW w:w="9713" w:type="dxa"/>
            <w:jc w:val="center"/>
            <w:tblBorders>
              <w:top w:val="single" w:sz="18" w:space="0" w:color="777777"/>
              <w:left w:val="single" w:sz="18" w:space="0" w:color="777777"/>
              <w:bottom w:val="single" w:sz="18" w:space="0" w:color="808080"/>
              <w:right w:val="single" w:sz="18" w:space="0" w:color="777777"/>
              <w:insideH w:val="single" w:sz="18" w:space="0" w:color="777777"/>
              <w:insideV w:val="single" w:sz="18" w:space="0" w:color="777777"/>
            </w:tblBorders>
            <w:tblLook w:val="0000" w:firstRow="0" w:lastRow="0" w:firstColumn="0" w:lastColumn="0" w:noHBand="0" w:noVBand="0"/>
          </w:tblPr>
          <w:tblGrid>
            <w:gridCol w:w="2058"/>
            <w:gridCol w:w="7655"/>
          </w:tblGrid>
          <w:tr w:rsidR="00011B26" w:rsidRPr="00DE53D8" w14:paraId="46656B9B" w14:textId="77777777" w:rsidTr="00011B26">
            <w:trPr>
              <w:cantSplit/>
              <w:trHeight w:val="379"/>
              <w:tblHeader/>
              <w:jc w:val="center"/>
            </w:trPr>
            <w:tc>
              <w:tcPr>
                <w:tcW w:w="2058" w:type="dxa"/>
                <w:vMerge w:val="restart"/>
                <w:tcBorders>
                  <w:top w:val="single" w:sz="18" w:space="0" w:color="5F497A"/>
                  <w:left w:val="single" w:sz="18" w:space="0" w:color="5F497A"/>
                  <w:right w:val="single" w:sz="18" w:space="0" w:color="5F497A"/>
                </w:tcBorders>
              </w:tcPr>
              <w:p w14:paraId="06251759" w14:textId="77777777" w:rsidR="00011B26" w:rsidRPr="00DE53D8" w:rsidRDefault="00011B26" w:rsidP="00011B26">
                <w:pPr>
                  <w:tabs>
                    <w:tab w:val="center" w:pos="1287"/>
                  </w:tabs>
                  <w:spacing w:before="40" w:after="40"/>
                  <w:jc w:val="center"/>
                  <w:rPr>
                    <w:rFonts w:ascii="Arial" w:eastAsia="Calibri" w:hAnsi="Arial"/>
                    <w:sz w:val="16"/>
                    <w:lang w:val="ms-MY"/>
                  </w:rPr>
                </w:pPr>
                <w:r>
                  <w:rPr>
                    <w:noProof/>
                    <w:lang w:val="en-MY" w:eastAsia="en-MY"/>
                  </w:rPr>
                  <w:drawing>
                    <wp:anchor distT="0" distB="0" distL="114300" distR="114300" simplePos="0" relativeHeight="251659264" behindDoc="1" locked="0" layoutInCell="1" allowOverlap="1" wp14:anchorId="19EF832A" wp14:editId="1487A19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55880</wp:posOffset>
                      </wp:positionV>
                      <wp:extent cx="1129665" cy="422910"/>
                      <wp:effectExtent l="0" t="0" r="0" b="0"/>
                      <wp:wrapNone/>
                      <wp:docPr id="6" name="Picture 6" descr="UKM_logo_4C_teks hita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UKM_logo_4C_teks hita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9665" cy="422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57FD58F8" w14:textId="77777777" w:rsidR="00011B26" w:rsidRPr="00DE53D8" w:rsidRDefault="00011B26" w:rsidP="00011B26">
                <w:pPr>
                  <w:spacing w:before="40" w:after="40"/>
                  <w:jc w:val="center"/>
                  <w:rPr>
                    <w:rFonts w:ascii="Arial" w:eastAsia="Calibri" w:hAnsi="Arial"/>
                    <w:b/>
                    <w:bCs/>
                    <w:lang w:val="es-ES"/>
                  </w:rPr>
                </w:pPr>
              </w:p>
              <w:p w14:paraId="2D4AFF4E" w14:textId="77777777" w:rsidR="00011B26" w:rsidRPr="00DE53D8" w:rsidRDefault="00011B26" w:rsidP="00011B26">
                <w:pPr>
                  <w:spacing w:before="40" w:after="40"/>
                  <w:jc w:val="center"/>
                  <w:rPr>
                    <w:rFonts w:ascii="Arial Narrow" w:eastAsia="Calibri" w:hAnsi="Arial Narrow"/>
                    <w:sz w:val="18"/>
                    <w:szCs w:val="18"/>
                    <w:lang w:val="ms-MY"/>
                  </w:rPr>
                </w:pPr>
              </w:p>
            </w:tc>
            <w:tc>
              <w:tcPr>
                <w:tcW w:w="7655" w:type="dxa"/>
                <w:tcBorders>
                  <w:top w:val="single" w:sz="18" w:space="0" w:color="5F497A"/>
                  <w:left w:val="single" w:sz="18" w:space="0" w:color="5F497A"/>
                  <w:bottom w:val="single" w:sz="18" w:space="0" w:color="5F497A"/>
                  <w:right w:val="single" w:sz="18" w:space="0" w:color="5F497A"/>
                </w:tcBorders>
                <w:shd w:val="clear" w:color="auto" w:fill="CCC0D9"/>
              </w:tcPr>
              <w:p w14:paraId="31312BAD" w14:textId="77777777" w:rsidR="00011B26" w:rsidRPr="00DE53D8" w:rsidRDefault="00011B26" w:rsidP="00011B26">
                <w:pPr>
                  <w:spacing w:after="0" w:line="240" w:lineRule="auto"/>
                  <w:rPr>
                    <w:rFonts w:ascii="Arial Narrow" w:eastAsia="Calibri" w:hAnsi="Arial Narrow"/>
                    <w:b/>
                    <w:bCs/>
                    <w:sz w:val="32"/>
                    <w:szCs w:val="32"/>
                    <w:lang w:val="es-ES"/>
                  </w:rPr>
                </w:pPr>
                <w:proofErr w:type="spellStart"/>
                <w:r>
                  <w:rPr>
                    <w:rFonts w:ascii="Arial Narrow" w:eastAsia="Calibri" w:hAnsi="Arial Narrow"/>
                    <w:b/>
                    <w:bCs/>
                    <w:sz w:val="28"/>
                    <w:szCs w:val="32"/>
                    <w:lang w:val="es-ES"/>
                  </w:rPr>
                  <w:t>Pusat</w:t>
                </w:r>
                <w:proofErr w:type="spellEnd"/>
                <w:r>
                  <w:rPr>
                    <w:rFonts w:ascii="Arial Narrow" w:eastAsia="Calibri" w:hAnsi="Arial Narrow"/>
                    <w:b/>
                    <w:bCs/>
                    <w:sz w:val="28"/>
                    <w:szCs w:val="32"/>
                    <w:lang w:val="es-ES"/>
                  </w:rPr>
                  <w:t xml:space="preserve"> IDEA UKM (IDEA-UKM)</w:t>
                </w:r>
              </w:p>
            </w:tc>
          </w:tr>
          <w:tr w:rsidR="00011B26" w:rsidRPr="00DE53D8" w14:paraId="0236780F" w14:textId="77777777" w:rsidTr="00011B26">
            <w:trPr>
              <w:cantSplit/>
              <w:trHeight w:val="170"/>
              <w:tblHeader/>
              <w:jc w:val="center"/>
            </w:trPr>
            <w:tc>
              <w:tcPr>
                <w:tcW w:w="2058" w:type="dxa"/>
                <w:vMerge/>
                <w:tcBorders>
                  <w:left w:val="single" w:sz="18" w:space="0" w:color="5F497A"/>
                  <w:bottom w:val="single" w:sz="18" w:space="0" w:color="5F497A"/>
                  <w:right w:val="single" w:sz="18" w:space="0" w:color="5F497A"/>
                </w:tcBorders>
              </w:tcPr>
              <w:p w14:paraId="3BDDF865" w14:textId="77777777" w:rsidR="00011B26" w:rsidRPr="00DE53D8" w:rsidRDefault="00011B26" w:rsidP="00011B26">
                <w:pPr>
                  <w:tabs>
                    <w:tab w:val="center" w:pos="1287"/>
                  </w:tabs>
                  <w:spacing w:before="40" w:after="40"/>
                  <w:jc w:val="center"/>
                  <w:rPr>
                    <w:rFonts w:ascii="Arial" w:eastAsia="Calibri" w:hAnsi="Arial"/>
                    <w:sz w:val="16"/>
                    <w:lang w:val="ms-MY"/>
                  </w:rPr>
                </w:pPr>
              </w:p>
            </w:tc>
            <w:tc>
              <w:tcPr>
                <w:tcW w:w="7655" w:type="dxa"/>
                <w:tcBorders>
                  <w:top w:val="single" w:sz="18" w:space="0" w:color="5F497A"/>
                  <w:left w:val="single" w:sz="18" w:space="0" w:color="5F497A"/>
                  <w:bottom w:val="single" w:sz="18" w:space="0" w:color="5F497A"/>
                  <w:right w:val="single" w:sz="18" w:space="0" w:color="5F497A"/>
                </w:tcBorders>
                <w:shd w:val="clear" w:color="auto" w:fill="E5DFEC"/>
              </w:tcPr>
              <w:p w14:paraId="4D8F016C" w14:textId="52087EC5" w:rsidR="00011B26" w:rsidRPr="00C27D5F" w:rsidRDefault="00011B26" w:rsidP="00011B26">
                <w:pPr>
                  <w:spacing w:after="0"/>
                  <w:rPr>
                    <w:rFonts w:ascii="Arial Narrow" w:eastAsia="Calibri" w:hAnsi="Arial Narrow"/>
                    <w:b/>
                    <w:bCs/>
                    <w:sz w:val="28"/>
                    <w:szCs w:val="28"/>
                    <w:lang w:val="es-ES"/>
                  </w:rPr>
                </w:pPr>
                <w:r>
                  <w:rPr>
                    <w:rFonts w:ascii="Arial Narrow" w:eastAsia="Calibri" w:hAnsi="Arial Narrow"/>
                    <w:b/>
                    <w:bCs/>
                    <w:sz w:val="28"/>
                    <w:szCs w:val="28"/>
                    <w:lang w:val="es-ES"/>
                  </w:rPr>
                  <w:t>BORANG PERTUKARAN PENGARANG UTAMA</w:t>
                </w:r>
              </w:p>
            </w:tc>
          </w:tr>
        </w:tbl>
        <w:p w14:paraId="7EA89988" w14:textId="77777777" w:rsidR="00011B26" w:rsidRPr="00E905BA" w:rsidRDefault="00011B26" w:rsidP="00011B26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lang w:val="ms-MY"/>
            </w:rPr>
          </w:pPr>
        </w:p>
        <w:p w14:paraId="2516FE8E" w14:textId="77777777" w:rsidR="00011B26" w:rsidRPr="00E905BA" w:rsidRDefault="00011B26" w:rsidP="00011B26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lang w:val="ms-MY"/>
            </w:rPr>
          </w:pPr>
        </w:p>
        <w:p w14:paraId="7E3059A2" w14:textId="77777777" w:rsidR="00011B26" w:rsidRPr="00E905BA" w:rsidRDefault="00011B26" w:rsidP="00011B26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lang w:val="ms-MY"/>
            </w:rPr>
          </w:pPr>
        </w:p>
        <w:p w14:paraId="1FEBAA11" w14:textId="77777777" w:rsidR="00011B26" w:rsidRPr="00E905BA" w:rsidRDefault="00011B26" w:rsidP="00011B26">
          <w:pPr>
            <w:spacing w:after="0" w:line="240" w:lineRule="auto"/>
            <w:jc w:val="both"/>
            <w:rPr>
              <w:rFonts w:ascii="Arial" w:eastAsia="Calibri" w:hAnsi="Arial" w:cs="Arial"/>
              <w:sz w:val="8"/>
              <w:lang w:val="ms-MY"/>
            </w:rPr>
          </w:pPr>
        </w:p>
      </w:tc>
    </w:tr>
  </w:tbl>
  <w:p w14:paraId="3804A99F" w14:textId="77777777" w:rsidR="00011B26" w:rsidRDefault="00011B26" w:rsidP="00011B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26"/>
    <w:rsid w:val="00011B26"/>
    <w:rsid w:val="002E5443"/>
    <w:rsid w:val="0046736C"/>
    <w:rsid w:val="00476D38"/>
    <w:rsid w:val="00E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BBFF6"/>
  <w15:chartTrackingRefBased/>
  <w15:docId w15:val="{CF5184BE-15F9-44C9-8F3E-C723CA1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B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Azmi</dc:creator>
  <cp:keywords/>
  <dc:description/>
  <cp:lastModifiedBy>UKM</cp:lastModifiedBy>
  <cp:revision>2</cp:revision>
  <dcterms:created xsi:type="dcterms:W3CDTF">2021-05-03T01:57:00Z</dcterms:created>
  <dcterms:modified xsi:type="dcterms:W3CDTF">2021-05-03T01:57:00Z</dcterms:modified>
</cp:coreProperties>
</file>