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B5" w:rsidRDefault="0047205A" w:rsidP="00FB03B5">
      <w:pPr>
        <w:ind w:left="-450"/>
        <w:jc w:val="center"/>
        <w:rPr>
          <w:b/>
          <w:bCs/>
          <w:sz w:val="44"/>
          <w:szCs w:val="44"/>
          <w:lang w:val="en-US"/>
        </w:rPr>
      </w:pPr>
      <w:r w:rsidRPr="0047205A">
        <w:rPr>
          <w:b/>
          <w:bCs/>
          <w:sz w:val="44"/>
          <w:szCs w:val="44"/>
          <w:lang w:val="en-US"/>
        </w:rPr>
        <w:t>BORANG PENILAIAN MANUSKRIP</w:t>
      </w:r>
    </w:p>
    <w:p w:rsidR="00102F36" w:rsidRDefault="0047205A" w:rsidP="00FB03B5">
      <w:pPr>
        <w:ind w:left="-450"/>
        <w:jc w:val="center"/>
        <w:rPr>
          <w:b/>
          <w:bCs/>
          <w:sz w:val="44"/>
          <w:szCs w:val="44"/>
          <w:lang w:val="en-US"/>
        </w:rPr>
      </w:pPr>
      <w:r w:rsidRPr="0047205A">
        <w:rPr>
          <w:b/>
          <w:bCs/>
          <w:sz w:val="44"/>
          <w:szCs w:val="44"/>
          <w:lang w:val="en-US"/>
        </w:rPr>
        <w:t>KARYA TESIS KE</w:t>
      </w:r>
      <w:r w:rsidR="00FB03B5">
        <w:rPr>
          <w:b/>
          <w:bCs/>
          <w:sz w:val="44"/>
          <w:szCs w:val="44"/>
          <w:lang w:val="en-US"/>
        </w:rPr>
        <w:t>PADA</w:t>
      </w:r>
      <w:r w:rsidRPr="0047205A">
        <w:rPr>
          <w:b/>
          <w:bCs/>
          <w:sz w:val="44"/>
          <w:szCs w:val="44"/>
          <w:lang w:val="en-US"/>
        </w:rPr>
        <w:t xml:space="preserve"> BUKU</w:t>
      </w:r>
    </w:p>
    <w:p w:rsidR="0047205A" w:rsidRDefault="0047205A" w:rsidP="0047205A">
      <w:pPr>
        <w:ind w:left="-630"/>
        <w:rPr>
          <w:rFonts w:cstheme="minorHAnsi"/>
          <w:b/>
          <w:bCs/>
          <w:lang w:val="en-US"/>
        </w:rPr>
      </w:pPr>
    </w:p>
    <w:p w:rsidR="0047205A" w:rsidRPr="001D104C" w:rsidRDefault="0047205A" w:rsidP="0047205A">
      <w:pPr>
        <w:ind w:left="-630" w:firstLine="630"/>
        <w:rPr>
          <w:rFonts w:cstheme="minorHAnsi"/>
          <w:b/>
          <w:bCs/>
          <w:sz w:val="24"/>
          <w:szCs w:val="24"/>
          <w:lang w:val="en-US"/>
        </w:rPr>
      </w:pPr>
      <w:r w:rsidRPr="001D104C">
        <w:rPr>
          <w:rFonts w:cstheme="minorHAnsi"/>
          <w:b/>
          <w:bCs/>
          <w:sz w:val="24"/>
          <w:szCs w:val="24"/>
          <w:lang w:val="en-US"/>
        </w:rPr>
        <w:t>ARAHAN PENILAIAN</w:t>
      </w:r>
    </w:p>
    <w:p w:rsidR="0047205A" w:rsidRPr="0047205A" w:rsidRDefault="0047205A" w:rsidP="0047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7205A">
        <w:rPr>
          <w:rFonts w:ascii="docs-Roboto" w:eastAsia="Times New Roman" w:hAnsi="docs-Roboto" w:cs="Times New Roman"/>
          <w:color w:val="1F1F1F"/>
          <w:shd w:val="clear" w:color="auto" w:fill="FFFFFF"/>
          <w:lang w:eastAsia="en-MY"/>
        </w:rPr>
        <w:t>Borang penilaian ini mempunyai 10 aspek untuk dinilai.</w:t>
      </w:r>
    </w:p>
    <w:p w:rsidR="0047205A" w:rsidRPr="0047205A" w:rsidRDefault="0047205A" w:rsidP="00472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 w:rsidRPr="0047205A">
        <w:rPr>
          <w:rFonts w:ascii="docs-Roboto" w:eastAsia="Times New Roman" w:hAnsi="docs-Roboto" w:cs="Times New Roman"/>
          <w:color w:val="1F1F1F"/>
          <w:lang w:eastAsia="en-MY"/>
        </w:rPr>
        <w:t>Untuk setiap aspek, sila berikan markah merujuk skala penilaian di bawah.</w:t>
      </w:r>
    </w:p>
    <w:p w:rsidR="0047205A" w:rsidRPr="0047205A" w:rsidRDefault="0047205A" w:rsidP="00472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 w:rsidRPr="0047205A">
        <w:rPr>
          <w:rFonts w:ascii="docs-Roboto" w:eastAsia="Times New Roman" w:hAnsi="docs-Roboto" w:cs="Times New Roman"/>
          <w:color w:val="1F1F1F"/>
          <w:lang w:eastAsia="en-MY"/>
        </w:rPr>
        <w:t>Berikan ulasan penambahbaikan untuk setiap aspek manuskrip sekiranya ada.</w:t>
      </w:r>
    </w:p>
    <w:p w:rsidR="0047205A" w:rsidRPr="0047205A" w:rsidRDefault="0047205A" w:rsidP="00472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 w:rsidRPr="0047205A">
        <w:rPr>
          <w:rFonts w:ascii="docs-Roboto" w:eastAsia="Times New Roman" w:hAnsi="docs-Roboto" w:cs="Times New Roman"/>
          <w:color w:val="1F1F1F"/>
          <w:lang w:eastAsia="en-MY"/>
        </w:rPr>
        <w:t>Jumlah markah keseluruhan bagi kesemua aspek akan dikira.</w:t>
      </w:r>
    </w:p>
    <w:p w:rsidR="0047205A" w:rsidRDefault="0047205A" w:rsidP="00472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 w:rsidRPr="0047205A">
        <w:rPr>
          <w:rFonts w:ascii="docs-Roboto" w:eastAsia="Times New Roman" w:hAnsi="docs-Roboto" w:cs="Times New Roman"/>
          <w:color w:val="1F1F1F"/>
          <w:lang w:eastAsia="en-MY"/>
        </w:rPr>
        <w:t xml:space="preserve">Proses pertimbangan manuskrip </w:t>
      </w:r>
      <w:r w:rsidR="002942B5">
        <w:rPr>
          <w:rFonts w:ascii="docs-Roboto" w:eastAsia="Times New Roman" w:hAnsi="docs-Roboto" w:cs="Times New Roman"/>
          <w:color w:val="1F1F1F"/>
          <w:lang w:eastAsia="en-MY"/>
        </w:rPr>
        <w:t>ditentukan</w:t>
      </w:r>
      <w:bookmarkStart w:id="0" w:name="_GoBack"/>
      <w:bookmarkEnd w:id="0"/>
      <w:r w:rsidRPr="0047205A">
        <w:rPr>
          <w:rFonts w:ascii="docs-Roboto" w:eastAsia="Times New Roman" w:hAnsi="docs-Roboto" w:cs="Times New Roman"/>
          <w:color w:val="1F1F1F"/>
          <w:lang w:eastAsia="en-MY"/>
        </w:rPr>
        <w:t xml:space="preserve"> berdasarkan jumlah markah keseluruhan.</w:t>
      </w:r>
    </w:p>
    <w:p w:rsidR="0047205A" w:rsidRPr="001D104C" w:rsidRDefault="0047205A" w:rsidP="0047205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D104C">
        <w:rPr>
          <w:rFonts w:cstheme="minorHAnsi"/>
          <w:b/>
          <w:bCs/>
          <w:sz w:val="24"/>
          <w:szCs w:val="24"/>
          <w:lang w:val="en-US"/>
        </w:rPr>
        <w:t>SKALA PENILAIAN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2"/>
        <w:gridCol w:w="1942"/>
      </w:tblGrid>
      <w:tr w:rsidR="0047205A" w:rsidTr="0047205A"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</w:tr>
      <w:tr w:rsidR="0047205A" w:rsidTr="0047205A"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Tidak setuju</w:t>
            </w:r>
          </w:p>
        </w:tc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Neutral</w:t>
            </w:r>
          </w:p>
        </w:tc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Setuju</w:t>
            </w:r>
          </w:p>
        </w:tc>
        <w:tc>
          <w:tcPr>
            <w:tcW w:w="1942" w:type="dxa"/>
          </w:tcPr>
          <w:p w:rsidR="0047205A" w:rsidRPr="0047205A" w:rsidRDefault="0047205A" w:rsidP="0047205A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</w:tbl>
    <w:p w:rsidR="0047205A" w:rsidRDefault="0047205A" w:rsidP="0047205A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7170BC" w:rsidRDefault="0047205A" w:rsidP="00084D6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 w:rsidRPr="0047205A">
        <w:rPr>
          <w:rFonts w:ascii="docs-Roboto" w:eastAsia="Times New Roman" w:hAnsi="docs-Roboto" w:cs="Times New Roman"/>
          <w:color w:val="1F1F1F"/>
          <w:lang w:eastAsia="en-MY"/>
        </w:rPr>
        <w:t>Tajuk manuskrip</w:t>
      </w:r>
    </w:p>
    <w:p w:rsidR="007170BC" w:rsidRDefault="007170BC" w:rsidP="00717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7170BC" w:rsidRPr="007170BC" w:rsidRDefault="007170BC" w:rsidP="00717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7170BC" w:rsidRDefault="007170BC" w:rsidP="00717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--------------------------------------------------------</w:t>
      </w:r>
    </w:p>
    <w:p w:rsidR="007170BC" w:rsidRPr="007170BC" w:rsidRDefault="007170BC" w:rsidP="00717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47205A" w:rsidRPr="001D104C" w:rsidRDefault="0047205A" w:rsidP="0047205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</w:pPr>
      <w:r w:rsidRPr="001D104C"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  <w:t>MAKLUMAT PEWASIT</w:t>
      </w:r>
    </w:p>
    <w:p w:rsidR="0047205A" w:rsidRDefault="0047205A" w:rsidP="0047205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Nama</w:t>
      </w:r>
    </w:p>
    <w:p w:rsidR="007170BC" w:rsidRDefault="007170BC" w:rsidP="00717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7170BC" w:rsidRDefault="007170BC" w:rsidP="00717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DA3C21" w:rsidRDefault="007170BC" w:rsidP="00717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--------------------------------------------------------</w:t>
      </w:r>
    </w:p>
    <w:p w:rsidR="007170BC" w:rsidRPr="007170BC" w:rsidRDefault="007170BC" w:rsidP="00717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47205A" w:rsidRDefault="0047205A" w:rsidP="00DA3C2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Fakulti</w:t>
      </w:r>
    </w:p>
    <w:p w:rsidR="00B30CBE" w:rsidRDefault="00B30CBE" w:rsidP="00B30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DA3C21" w:rsidRPr="00DA3C21" w:rsidRDefault="00DA3C21" w:rsidP="00DA3C2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47205A" w:rsidRPr="00B30CBE" w:rsidRDefault="007170BC" w:rsidP="00B30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--------------------------------------------------------</w:t>
      </w:r>
    </w:p>
    <w:p w:rsidR="00DA3C21" w:rsidRDefault="00DA3C21" w:rsidP="0047205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47205A" w:rsidRDefault="0047205A" w:rsidP="00DA3C2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Bidang kepakaran</w:t>
      </w:r>
    </w:p>
    <w:p w:rsidR="00B30CBE" w:rsidRPr="00DA3C21" w:rsidRDefault="00B30CBE" w:rsidP="00B30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47205A" w:rsidRDefault="0047205A" w:rsidP="0047205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47205A" w:rsidRPr="00B30CBE" w:rsidRDefault="00B30CBE" w:rsidP="00B30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--------------------------------------------------------</w:t>
      </w:r>
    </w:p>
    <w:p w:rsidR="00DA3C21" w:rsidRDefault="00DA3C21" w:rsidP="0047205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47205A" w:rsidRDefault="0047205A" w:rsidP="0047205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E-mel</w:t>
      </w:r>
    </w:p>
    <w:p w:rsidR="0047205A" w:rsidRDefault="0047205A" w:rsidP="0047205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B30CBE" w:rsidRDefault="00B30CBE" w:rsidP="0047205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</w:p>
    <w:p w:rsidR="0047205A" w:rsidRPr="00B30CBE" w:rsidRDefault="00B30CBE" w:rsidP="00B30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1F1F1F"/>
          <w:lang w:eastAsia="en-MY"/>
        </w:rPr>
      </w:pPr>
      <w:r>
        <w:rPr>
          <w:rFonts w:ascii="docs-Roboto" w:eastAsia="Times New Roman" w:hAnsi="docs-Roboto" w:cs="Times New Roman"/>
          <w:color w:val="1F1F1F"/>
          <w:lang w:eastAsia="en-MY"/>
        </w:rPr>
        <w:t>--------------------------------------------------------</w:t>
      </w:r>
    </w:p>
    <w:p w:rsidR="00E118CB" w:rsidRDefault="00E118CB" w:rsidP="00E118C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</w:pPr>
    </w:p>
    <w:p w:rsidR="00E118CB" w:rsidRDefault="00E118CB" w:rsidP="00E118C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</w:pPr>
    </w:p>
    <w:p w:rsidR="00E118CB" w:rsidRDefault="00E118CB" w:rsidP="00E118C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</w:pPr>
    </w:p>
    <w:p w:rsidR="00E118CB" w:rsidRDefault="00E118CB" w:rsidP="00E118C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</w:pPr>
    </w:p>
    <w:p w:rsidR="00E118CB" w:rsidRDefault="00E118CB" w:rsidP="00E118C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</w:pPr>
      <w:r w:rsidRPr="00E118CB"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  <w:t>ASPEK PENILAIAN</w:t>
      </w:r>
    </w:p>
    <w:p w:rsidR="00E118CB" w:rsidRDefault="00E118CB" w:rsidP="00E118C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bCs/>
          <w:color w:val="1F1F1F"/>
          <w:sz w:val="24"/>
          <w:szCs w:val="24"/>
          <w:lang w:eastAsia="en-MY"/>
        </w:rPr>
      </w:pPr>
    </w:p>
    <w:p w:rsidR="00E118CB" w:rsidRDefault="00EC04C7" w:rsidP="00084D6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 xml:space="preserve">i </w:t>
      </w:r>
      <w:r w:rsidR="00583316">
        <w:rPr>
          <w:rFonts w:eastAsia="Times New Roman" w:cstheme="minorHAnsi"/>
          <w:color w:val="1F1F1F"/>
          <w:sz w:val="24"/>
          <w:szCs w:val="24"/>
          <w:lang w:eastAsia="en-MY"/>
        </w:rPr>
        <w:t>-</w:t>
      </w:r>
      <w:r>
        <w:rPr>
          <w:rFonts w:eastAsia="Times New Roman" w:cstheme="minorHAnsi"/>
          <w:color w:val="1F1F1F"/>
          <w:sz w:val="24"/>
          <w:szCs w:val="24"/>
          <w:lang w:eastAsia="en-MY"/>
        </w:rPr>
        <w:t xml:space="preserve"> </w:t>
      </w:r>
      <w:r w:rsidR="00E118CB">
        <w:rPr>
          <w:rFonts w:eastAsia="Times New Roman" w:cstheme="minorHAnsi"/>
          <w:color w:val="1F1F1F"/>
          <w:sz w:val="24"/>
          <w:szCs w:val="24"/>
          <w:lang w:eastAsia="en-MY"/>
        </w:rPr>
        <w:t>Judul</w:t>
      </w:r>
    </w:p>
    <w:p w:rsidR="00583316" w:rsidRDefault="00583316" w:rsidP="0058331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E118CB" w:rsidRDefault="00EC04C7" w:rsidP="00EC04C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docs-Roboto" w:hAnsi="docs-Roboto"/>
          <w:color w:val="1F1F1F"/>
          <w:shd w:val="clear" w:color="auto" w:fill="FFFFFF"/>
        </w:rPr>
      </w:pPr>
      <w:r>
        <w:rPr>
          <w:rFonts w:ascii="docs-Roboto" w:hAnsi="docs-Roboto"/>
          <w:color w:val="1F1F1F"/>
          <w:shd w:val="clear" w:color="auto" w:fill="FFFFFF"/>
        </w:rPr>
        <w:t xml:space="preserve">     * </w:t>
      </w:r>
      <w:r w:rsidR="00E118CB">
        <w:rPr>
          <w:rFonts w:ascii="docs-Roboto" w:hAnsi="docs-Roboto"/>
          <w:color w:val="1F1F1F"/>
          <w:shd w:val="clear" w:color="auto" w:fill="FFFFFF"/>
        </w:rPr>
        <w:t>Judul buku menarik, tepat, jelas, ringkas dan padat.</w:t>
      </w:r>
    </w:p>
    <w:p w:rsidR="00E118CB" w:rsidRDefault="00E118CB" w:rsidP="00E118C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7170BC" w:rsidTr="007170BC">
        <w:tc>
          <w:tcPr>
            <w:tcW w:w="1298" w:type="dxa"/>
            <w:vMerge w:val="restart"/>
          </w:tcPr>
          <w:p w:rsidR="007170BC" w:rsidRDefault="007170BC" w:rsidP="007170BC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7170BC" w:rsidRPr="0047205A" w:rsidRDefault="007170BC" w:rsidP="007170BC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7170BC" w:rsidRPr="0047205A" w:rsidRDefault="007170BC" w:rsidP="007170BC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7170BC" w:rsidRPr="0047205A" w:rsidRDefault="007170BC" w:rsidP="007170BC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7170BC" w:rsidRPr="0047205A" w:rsidRDefault="007170BC" w:rsidP="007170BC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7170BC" w:rsidRPr="0047205A" w:rsidRDefault="007170BC" w:rsidP="007170BC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7170BC" w:rsidRPr="0047205A" w:rsidRDefault="007170BC" w:rsidP="007170BC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7170BC" w:rsidTr="00E118CB">
        <w:tc>
          <w:tcPr>
            <w:tcW w:w="1298" w:type="dxa"/>
            <w:vMerge/>
            <w:vAlign w:val="center"/>
          </w:tcPr>
          <w:p w:rsidR="007170BC" w:rsidRDefault="007170BC" w:rsidP="007170BC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7170BC" w:rsidRDefault="007170BC" w:rsidP="007170BC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7170BC" w:rsidRDefault="007170BC" w:rsidP="007170BC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7170BC" w:rsidRDefault="007170BC" w:rsidP="007170BC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7170BC" w:rsidRDefault="007170BC" w:rsidP="007170BC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7170BC" w:rsidRDefault="007170BC" w:rsidP="007170BC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7170BC" w:rsidRPr="0047205A" w:rsidRDefault="007170BC" w:rsidP="007170BC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B30CBE" w:rsidRDefault="00B30CBE" w:rsidP="00B30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7170BC" w:rsidRDefault="007170BC" w:rsidP="00EC04C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B30CBE" w:rsidRDefault="00B30CBE" w:rsidP="00B30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B30CBE" w:rsidRPr="00B30CBE" w:rsidRDefault="00B30CBE" w:rsidP="00B30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B30CBE" w:rsidRDefault="00B30CBE" w:rsidP="00B30CBE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3316" w:rsidRDefault="00583316" w:rsidP="00583316">
      <w:pPr>
        <w:pStyle w:val="ListParagraph"/>
        <w:rPr>
          <w:lang w:eastAsia="en-MY"/>
        </w:rPr>
      </w:pPr>
    </w:p>
    <w:p w:rsidR="00B30CBE" w:rsidRDefault="00EC04C7" w:rsidP="00084D6A">
      <w:pPr>
        <w:pStyle w:val="ListParagraph"/>
        <w:rPr>
          <w:lang w:eastAsia="en-MY"/>
        </w:rPr>
      </w:pPr>
      <w:r>
        <w:rPr>
          <w:lang w:eastAsia="en-MY"/>
        </w:rPr>
        <w:t xml:space="preserve">ii </w:t>
      </w:r>
      <w:r w:rsidR="00583316">
        <w:rPr>
          <w:lang w:eastAsia="en-MY"/>
        </w:rPr>
        <w:t>-</w:t>
      </w:r>
      <w:r>
        <w:rPr>
          <w:lang w:eastAsia="en-MY"/>
        </w:rPr>
        <w:t xml:space="preserve"> </w:t>
      </w:r>
      <w:r w:rsidRPr="00EC04C7">
        <w:rPr>
          <w:lang w:eastAsia="en-MY"/>
        </w:rPr>
        <w:t>Struktur</w:t>
      </w:r>
    </w:p>
    <w:p w:rsidR="00583316" w:rsidRDefault="00583316" w:rsidP="00583316">
      <w:pPr>
        <w:pStyle w:val="ListParagraph"/>
        <w:rPr>
          <w:lang w:eastAsia="en-MY"/>
        </w:rPr>
      </w:pPr>
    </w:p>
    <w:p w:rsidR="00EC04C7" w:rsidRDefault="00EC04C7" w:rsidP="00EC04C7">
      <w:pPr>
        <w:pStyle w:val="ListParagraph"/>
        <w:ind w:left="1152" w:hanging="432"/>
        <w:jc w:val="both"/>
        <w:rPr>
          <w:rFonts w:ascii="docs-Roboto" w:hAnsi="docs-Roboto"/>
          <w:color w:val="1F1F1F"/>
          <w:shd w:val="clear" w:color="auto" w:fill="FFFFFF"/>
        </w:rPr>
      </w:pPr>
      <w:r>
        <w:rPr>
          <w:lang w:eastAsia="en-MY"/>
        </w:rPr>
        <w:t xml:space="preserve">     * </w:t>
      </w:r>
      <w:r>
        <w:rPr>
          <w:rFonts w:ascii="docs-Roboto" w:hAnsi="docs-Roboto"/>
          <w:color w:val="1F1F1F"/>
          <w:shd w:val="clear" w:color="auto" w:fill="FFFFFF"/>
        </w:rPr>
        <w:t xml:space="preserve">Manuskrip telah dirombak daripada tesis kepada bentuk buku (tidak mengandungi unsur </w:t>
      </w:r>
      <w:r w:rsidRPr="00EC04C7">
        <w:rPr>
          <w:rFonts w:ascii="docs-Roboto" w:hAnsi="docs-Roboto"/>
          <w:color w:val="1F1F1F"/>
          <w:shd w:val="clear" w:color="auto" w:fill="FFFFFF"/>
        </w:rPr>
        <w:t>tesis seperti abstrak, penomboran dalam subtopik, ulasan literatur, metodologi, dapatan kajian, dan rumusan kajian).</w:t>
      </w:r>
    </w:p>
    <w:p w:rsidR="00E209AA" w:rsidRDefault="00E209AA" w:rsidP="00EC04C7">
      <w:pPr>
        <w:pStyle w:val="ListParagraph"/>
        <w:ind w:left="1152" w:hanging="432"/>
        <w:jc w:val="both"/>
        <w:rPr>
          <w:rFonts w:ascii="docs-Roboto" w:hAnsi="docs-Roboto"/>
          <w:color w:val="1F1F1F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E209AA" w:rsidTr="00876870">
        <w:tc>
          <w:tcPr>
            <w:tcW w:w="1298" w:type="dxa"/>
            <w:vMerge w:val="restart"/>
          </w:tcPr>
          <w:p w:rsidR="00E209AA" w:rsidRDefault="00E209AA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E209AA" w:rsidRPr="0047205A" w:rsidRDefault="00E209A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E209AA" w:rsidRPr="0047205A" w:rsidRDefault="00E209A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E209AA" w:rsidRPr="0047205A" w:rsidRDefault="00E209A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E209AA" w:rsidRPr="0047205A" w:rsidRDefault="00E209A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E209AA" w:rsidRPr="0047205A" w:rsidRDefault="00E209A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E209AA" w:rsidRPr="0047205A" w:rsidRDefault="00E209A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E209AA" w:rsidTr="00876870">
        <w:tc>
          <w:tcPr>
            <w:tcW w:w="1298" w:type="dxa"/>
            <w:vMerge/>
            <w:vAlign w:val="center"/>
          </w:tcPr>
          <w:p w:rsidR="00E209AA" w:rsidRDefault="00E209AA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E209AA" w:rsidRDefault="00E209A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E209AA" w:rsidRDefault="00E209A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E209AA" w:rsidRDefault="00E209A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E209AA" w:rsidRDefault="00E209A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E209AA" w:rsidRDefault="00E209A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E209AA" w:rsidRPr="0047205A" w:rsidRDefault="00E209A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E209AA" w:rsidRDefault="00E209AA" w:rsidP="00EC04C7">
      <w:pPr>
        <w:pStyle w:val="ListParagraph"/>
        <w:ind w:left="1152" w:hanging="432"/>
        <w:jc w:val="both"/>
        <w:rPr>
          <w:rFonts w:ascii="docs-Roboto" w:hAnsi="docs-Roboto"/>
          <w:color w:val="1F1F1F"/>
          <w:shd w:val="clear" w:color="auto" w:fill="FFFFFF"/>
        </w:rPr>
      </w:pPr>
    </w:p>
    <w:p w:rsidR="009B536E" w:rsidRDefault="009B536E" w:rsidP="009B536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9B536E" w:rsidRDefault="009B536E" w:rsidP="009B536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9B536E" w:rsidRDefault="009B536E" w:rsidP="009B536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9B536E" w:rsidRPr="00B30CBE" w:rsidRDefault="009B536E" w:rsidP="009B536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9B536E" w:rsidRDefault="009B536E" w:rsidP="009B536E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9B536E" w:rsidRDefault="00AE27E2" w:rsidP="00084D6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 w:rsidRPr="00AE27E2">
        <w:rPr>
          <w:color w:val="1F1F1F"/>
          <w:sz w:val="24"/>
          <w:szCs w:val="24"/>
          <w:shd w:val="clear" w:color="auto" w:fill="FFFFFF"/>
        </w:rPr>
        <w:t xml:space="preserve">iii </w:t>
      </w:r>
      <w:r w:rsidR="00295E4A">
        <w:rPr>
          <w:color w:val="1F1F1F"/>
          <w:sz w:val="24"/>
          <w:szCs w:val="24"/>
          <w:shd w:val="clear" w:color="auto" w:fill="FFFFFF"/>
        </w:rPr>
        <w:t>-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Kandungan</w:t>
      </w:r>
    </w:p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 xml:space="preserve">      * </w:t>
      </w:r>
      <w:r w:rsidRPr="00295E4A">
        <w:rPr>
          <w:color w:val="1F1F1F"/>
          <w:sz w:val="24"/>
          <w:szCs w:val="24"/>
          <w:shd w:val="clear" w:color="auto" w:fill="FFFFFF"/>
        </w:rPr>
        <w:t>Manuskrip menyerlahkan keaslian dan sumbangan pengarang dalam bidang ilmu.</w:t>
      </w:r>
    </w:p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295E4A" w:rsidTr="00876870">
        <w:tc>
          <w:tcPr>
            <w:tcW w:w="1298" w:type="dxa"/>
            <w:vMerge w:val="restart"/>
          </w:tcPr>
          <w:p w:rsidR="00295E4A" w:rsidRDefault="00295E4A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295E4A" w:rsidRPr="0047205A" w:rsidRDefault="00295E4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295E4A" w:rsidRPr="0047205A" w:rsidRDefault="00295E4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295E4A" w:rsidRPr="0047205A" w:rsidRDefault="00295E4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295E4A" w:rsidRPr="0047205A" w:rsidRDefault="00295E4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295E4A" w:rsidRPr="0047205A" w:rsidRDefault="00295E4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295E4A" w:rsidRPr="0047205A" w:rsidRDefault="00295E4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295E4A" w:rsidTr="00876870">
        <w:tc>
          <w:tcPr>
            <w:tcW w:w="1298" w:type="dxa"/>
            <w:vMerge/>
            <w:vAlign w:val="center"/>
          </w:tcPr>
          <w:p w:rsidR="00295E4A" w:rsidRDefault="00295E4A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295E4A" w:rsidRDefault="00295E4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295E4A" w:rsidRDefault="00295E4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295E4A" w:rsidRDefault="00295E4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295E4A" w:rsidRDefault="00295E4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295E4A" w:rsidRDefault="00295E4A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295E4A" w:rsidRPr="0047205A" w:rsidRDefault="00295E4A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295E4A" w:rsidRDefault="00295E4A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Pr="00B30CBE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E3133" w:rsidRDefault="00FE3133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FE3133" w:rsidRDefault="00FE3133" w:rsidP="00084D6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 w:rsidRPr="00AE27E2">
        <w:rPr>
          <w:color w:val="1F1F1F"/>
          <w:sz w:val="24"/>
          <w:szCs w:val="24"/>
          <w:shd w:val="clear" w:color="auto" w:fill="FFFFFF"/>
        </w:rPr>
        <w:t>i</w:t>
      </w:r>
      <w:r>
        <w:rPr>
          <w:color w:val="1F1F1F"/>
          <w:sz w:val="24"/>
          <w:szCs w:val="24"/>
          <w:shd w:val="clear" w:color="auto" w:fill="FFFFFF"/>
        </w:rPr>
        <w:t>v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-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Fokus</w:t>
      </w:r>
    </w:p>
    <w:p w:rsidR="00FE3133" w:rsidRDefault="00FE3133" w:rsidP="00FE3133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FE3133" w:rsidRDefault="00FE3133" w:rsidP="00FE3133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 xml:space="preserve">      * </w:t>
      </w:r>
      <w:r w:rsidRPr="00FE3133">
        <w:rPr>
          <w:color w:val="1F1F1F"/>
          <w:sz w:val="24"/>
          <w:szCs w:val="24"/>
          <w:shd w:val="clear" w:color="auto" w:fill="FFFFFF"/>
        </w:rPr>
        <w:t>Manuskrip ini mempunyai susunan bab yang sesuai dengan fokus buku.</w:t>
      </w:r>
    </w:p>
    <w:p w:rsidR="00FE3133" w:rsidRDefault="00FE3133" w:rsidP="00FE3133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FE3133" w:rsidTr="00876870">
        <w:tc>
          <w:tcPr>
            <w:tcW w:w="1298" w:type="dxa"/>
            <w:vMerge w:val="restart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FE3133" w:rsidTr="00876870">
        <w:tc>
          <w:tcPr>
            <w:tcW w:w="1298" w:type="dxa"/>
            <w:vMerge/>
            <w:vAlign w:val="center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FE3133" w:rsidRDefault="00FE3133" w:rsidP="00FE3133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Pr="00B30CBE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E3133" w:rsidRDefault="00FE3133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FE3133" w:rsidRDefault="00FE3133" w:rsidP="00084D6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>v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-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Kaedah penyampaian</w:t>
      </w:r>
    </w:p>
    <w:p w:rsidR="00FE3133" w:rsidRDefault="00FE3133" w:rsidP="00FE3133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FE3133" w:rsidRDefault="00FE3133" w:rsidP="00FE3133">
      <w:pPr>
        <w:pStyle w:val="ListParagraph"/>
        <w:ind w:left="1152" w:hanging="432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 xml:space="preserve">     * </w:t>
      </w:r>
      <w:r w:rsidRPr="00FE3133">
        <w:rPr>
          <w:color w:val="1F1F1F"/>
          <w:sz w:val="24"/>
          <w:szCs w:val="24"/>
          <w:shd w:val="clear" w:color="auto" w:fill="FFFFFF"/>
        </w:rPr>
        <w:t>Manuskrip ini menarik, senang difahami</w:t>
      </w:r>
      <w:r w:rsidR="00B41F39">
        <w:rPr>
          <w:color w:val="1F1F1F"/>
          <w:sz w:val="24"/>
          <w:szCs w:val="24"/>
          <w:shd w:val="clear" w:color="auto" w:fill="FFFFFF"/>
        </w:rPr>
        <w:t xml:space="preserve"> dan</w:t>
      </w:r>
      <w:r w:rsidRPr="00FE3133">
        <w:rPr>
          <w:color w:val="1F1F1F"/>
          <w:sz w:val="24"/>
          <w:szCs w:val="24"/>
          <w:shd w:val="clear" w:color="auto" w:fill="FFFFFF"/>
        </w:rPr>
        <w:t xml:space="preserve"> tidak terlalu teknikal</w:t>
      </w:r>
      <w:r w:rsidR="00B41F39">
        <w:rPr>
          <w:color w:val="1F1F1F"/>
          <w:sz w:val="24"/>
          <w:szCs w:val="24"/>
          <w:shd w:val="clear" w:color="auto" w:fill="FFFFFF"/>
        </w:rPr>
        <w:t xml:space="preserve"> atau</w:t>
      </w:r>
      <w:r w:rsidRPr="00FE3133">
        <w:rPr>
          <w:color w:val="1F1F1F"/>
          <w:sz w:val="24"/>
          <w:szCs w:val="24"/>
          <w:shd w:val="clear" w:color="auto" w:fill="FFFFFF"/>
        </w:rPr>
        <w:t xml:space="preserve"> sarat dengan jargon dan terikat dengan ciri-ciri akademik.</w:t>
      </w:r>
    </w:p>
    <w:p w:rsidR="00FE3133" w:rsidRDefault="00FE3133" w:rsidP="00FE3133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FE3133" w:rsidTr="00876870">
        <w:tc>
          <w:tcPr>
            <w:tcW w:w="1298" w:type="dxa"/>
            <w:vMerge w:val="restart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FE3133" w:rsidTr="00876870">
        <w:tc>
          <w:tcPr>
            <w:tcW w:w="1298" w:type="dxa"/>
            <w:vMerge/>
            <w:vAlign w:val="center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FE3133" w:rsidRDefault="00FE3133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FE3133" w:rsidRPr="0047205A" w:rsidRDefault="00FE3133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FE3133" w:rsidRDefault="00FE3133" w:rsidP="00FE3133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Pr="00B30CBE" w:rsidRDefault="00FE3133" w:rsidP="00FE313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FE3133" w:rsidRDefault="00FE3133" w:rsidP="00FE3133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E3133" w:rsidRDefault="00FE3133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084D6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>vi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 w:rsidR="004C3CBE">
        <w:rPr>
          <w:color w:val="1F1F1F"/>
          <w:sz w:val="24"/>
          <w:szCs w:val="24"/>
          <w:shd w:val="clear" w:color="auto" w:fill="FFFFFF"/>
        </w:rPr>
        <w:t>-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Kualiti bahasa</w:t>
      </w:r>
    </w:p>
    <w:p w:rsidR="008B799B" w:rsidRDefault="008B799B" w:rsidP="008B799B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8B799B">
      <w:pPr>
        <w:pStyle w:val="ListParagraph"/>
        <w:ind w:left="1152" w:hanging="432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 xml:space="preserve">     * </w:t>
      </w:r>
      <w:r w:rsidRPr="008B799B">
        <w:rPr>
          <w:color w:val="1F1F1F"/>
          <w:sz w:val="24"/>
          <w:szCs w:val="24"/>
          <w:shd w:val="clear" w:color="auto" w:fill="FFFFFF"/>
        </w:rPr>
        <w:t>Manuskrip ditulis dengan tatabahasa dan istilah yang tepat.</w:t>
      </w:r>
    </w:p>
    <w:p w:rsidR="008B799B" w:rsidRDefault="008B799B" w:rsidP="008B799B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8B799B" w:rsidTr="00876870">
        <w:tc>
          <w:tcPr>
            <w:tcW w:w="1298" w:type="dxa"/>
            <w:vMerge w:val="restart"/>
          </w:tcPr>
          <w:p w:rsidR="008B799B" w:rsidRDefault="008B799B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8B799B" w:rsidRPr="0047205A" w:rsidRDefault="008B799B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8B799B" w:rsidRPr="0047205A" w:rsidRDefault="008B799B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8B799B" w:rsidRPr="0047205A" w:rsidRDefault="008B799B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8B799B" w:rsidRPr="0047205A" w:rsidRDefault="008B799B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8B799B" w:rsidRPr="0047205A" w:rsidRDefault="008B799B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8B799B" w:rsidRPr="0047205A" w:rsidRDefault="008B799B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8B799B" w:rsidTr="00876870">
        <w:tc>
          <w:tcPr>
            <w:tcW w:w="1298" w:type="dxa"/>
            <w:vMerge/>
            <w:vAlign w:val="center"/>
          </w:tcPr>
          <w:p w:rsidR="008B799B" w:rsidRDefault="008B799B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8B799B" w:rsidRDefault="008B799B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8B799B" w:rsidRDefault="008B799B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8B799B" w:rsidRDefault="008B799B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8B799B" w:rsidRDefault="008B799B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8B799B" w:rsidRDefault="008B799B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8B799B" w:rsidRPr="0047205A" w:rsidRDefault="008B799B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8B799B" w:rsidRDefault="008B799B" w:rsidP="008B799B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8B799B" w:rsidRDefault="008B799B" w:rsidP="008B799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8B799B" w:rsidRDefault="008B799B" w:rsidP="008B799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8B799B" w:rsidRDefault="008B799B" w:rsidP="008B799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8B799B" w:rsidRPr="00B30CBE" w:rsidRDefault="008B799B" w:rsidP="008B799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8B799B" w:rsidRDefault="008B799B" w:rsidP="008B799B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B799B" w:rsidRDefault="008B799B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084D6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>vii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-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 w:rsidRPr="004C3CBE">
        <w:rPr>
          <w:color w:val="1F1F1F"/>
          <w:sz w:val="24"/>
          <w:szCs w:val="24"/>
          <w:shd w:val="clear" w:color="auto" w:fill="FFFFFF"/>
        </w:rPr>
        <w:t>Kerelevanan</w:t>
      </w:r>
    </w:p>
    <w:p w:rsidR="004C3CBE" w:rsidRDefault="004C3CBE" w:rsidP="004C3CBE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4E477C">
      <w:pPr>
        <w:pStyle w:val="ListParagraph"/>
        <w:ind w:left="1368" w:hanging="648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 xml:space="preserve">     </w:t>
      </w:r>
      <w:r w:rsidR="004E477C">
        <w:rPr>
          <w:color w:val="1F1F1F"/>
          <w:sz w:val="24"/>
          <w:szCs w:val="24"/>
          <w:shd w:val="clear" w:color="auto" w:fill="FFFFFF"/>
        </w:rPr>
        <w:t xml:space="preserve">   </w:t>
      </w:r>
      <w:r>
        <w:rPr>
          <w:color w:val="1F1F1F"/>
          <w:sz w:val="24"/>
          <w:szCs w:val="24"/>
          <w:shd w:val="clear" w:color="auto" w:fill="FFFFFF"/>
        </w:rPr>
        <w:t>*</w:t>
      </w:r>
      <w:r w:rsidR="004E477C">
        <w:rPr>
          <w:color w:val="1F1F1F"/>
          <w:sz w:val="24"/>
          <w:szCs w:val="24"/>
          <w:shd w:val="clear" w:color="auto" w:fill="FFFFFF"/>
        </w:rPr>
        <w:t xml:space="preserve"> </w:t>
      </w:r>
      <w:r w:rsidR="004E477C" w:rsidRPr="004E477C">
        <w:rPr>
          <w:color w:val="1F1F1F"/>
          <w:sz w:val="24"/>
          <w:szCs w:val="24"/>
          <w:shd w:val="clear" w:color="auto" w:fill="FFFFFF"/>
        </w:rPr>
        <w:t>Keseluruhan kandungan, data dan rujukan yang dipersembahkan adalah terkini dan relevan pada masa kini.</w:t>
      </w:r>
    </w:p>
    <w:p w:rsidR="004C3CBE" w:rsidRDefault="004C3CBE" w:rsidP="004C3CBE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4C3CBE" w:rsidTr="00876870">
        <w:tc>
          <w:tcPr>
            <w:tcW w:w="1298" w:type="dxa"/>
            <w:vMerge w:val="restart"/>
          </w:tcPr>
          <w:p w:rsidR="004C3CBE" w:rsidRDefault="004C3CBE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4C3CBE" w:rsidRPr="0047205A" w:rsidRDefault="004C3CBE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4C3CBE" w:rsidRPr="0047205A" w:rsidRDefault="004C3CBE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4C3CBE" w:rsidRPr="0047205A" w:rsidRDefault="004C3CBE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4C3CBE" w:rsidRPr="0047205A" w:rsidRDefault="004C3CBE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4C3CBE" w:rsidRPr="0047205A" w:rsidRDefault="004C3CBE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4C3CBE" w:rsidRPr="0047205A" w:rsidRDefault="004C3CBE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4C3CBE" w:rsidTr="00876870">
        <w:tc>
          <w:tcPr>
            <w:tcW w:w="1298" w:type="dxa"/>
            <w:vMerge/>
            <w:vAlign w:val="center"/>
          </w:tcPr>
          <w:p w:rsidR="004C3CBE" w:rsidRDefault="004C3CBE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C3CBE" w:rsidRDefault="004C3CBE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C3CBE" w:rsidRDefault="004C3CBE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C3CBE" w:rsidRDefault="004C3CBE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C3CBE" w:rsidRDefault="004C3CBE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C3CBE" w:rsidRDefault="004C3CBE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4C3CBE" w:rsidRPr="0047205A" w:rsidRDefault="004C3CBE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4C3CBE" w:rsidRDefault="004C3CBE" w:rsidP="004C3CBE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C3CBE" w:rsidRDefault="004C3CBE" w:rsidP="004C3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C3CBE" w:rsidRDefault="004C3CBE" w:rsidP="004C3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4C3CBE" w:rsidRDefault="004C3CBE" w:rsidP="004C3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C3CBE" w:rsidRPr="00B30CBE" w:rsidRDefault="004C3CBE" w:rsidP="004C3CB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C3CBE" w:rsidRDefault="004C3CBE" w:rsidP="004C3CBE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C3CBE" w:rsidRDefault="004C3CBE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084D6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>viii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-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 w:rsidRPr="004E477C">
        <w:rPr>
          <w:color w:val="1F1F1F"/>
          <w:sz w:val="24"/>
          <w:szCs w:val="24"/>
          <w:shd w:val="clear" w:color="auto" w:fill="FFFFFF"/>
        </w:rPr>
        <w:t>Perbandingan dalam pasaran</w:t>
      </w:r>
    </w:p>
    <w:p w:rsidR="004E477C" w:rsidRDefault="004E477C" w:rsidP="004E47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4E477C">
      <w:pPr>
        <w:pStyle w:val="ListParagraph"/>
        <w:ind w:left="1368" w:hanging="648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 xml:space="preserve">        * </w:t>
      </w:r>
      <w:r w:rsidRPr="004E477C">
        <w:rPr>
          <w:color w:val="1F1F1F"/>
          <w:sz w:val="24"/>
          <w:szCs w:val="24"/>
          <w:shd w:val="clear" w:color="auto" w:fill="FFFFFF"/>
        </w:rPr>
        <w:t>Manuskrip mengisi kelompongan dalam pasaran semasa.</w:t>
      </w:r>
    </w:p>
    <w:p w:rsidR="004E477C" w:rsidRDefault="004E477C" w:rsidP="004E47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4E477C" w:rsidTr="00876870">
        <w:tc>
          <w:tcPr>
            <w:tcW w:w="1298" w:type="dxa"/>
            <w:vMerge w:val="restart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4E477C" w:rsidTr="00876870">
        <w:tc>
          <w:tcPr>
            <w:tcW w:w="1298" w:type="dxa"/>
            <w:vMerge/>
            <w:vAlign w:val="center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4E477C" w:rsidRDefault="004E477C" w:rsidP="004E47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4E47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E477C" w:rsidRDefault="004E477C" w:rsidP="004E47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4E477C" w:rsidRDefault="004E477C" w:rsidP="004E47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E477C" w:rsidRPr="00B30CBE" w:rsidRDefault="004E477C" w:rsidP="004E47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E477C" w:rsidRDefault="004E477C" w:rsidP="004E477C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E477C" w:rsidRDefault="004E47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084D6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>ix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 w:rsidR="00C8457C">
        <w:rPr>
          <w:color w:val="1F1F1F"/>
          <w:sz w:val="24"/>
          <w:szCs w:val="24"/>
          <w:shd w:val="clear" w:color="auto" w:fill="FFFFFF"/>
        </w:rPr>
        <w:t>-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Sasaran pembaca</w:t>
      </w:r>
    </w:p>
    <w:p w:rsidR="004E477C" w:rsidRDefault="004E477C" w:rsidP="004E47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C8457C">
      <w:pPr>
        <w:pStyle w:val="ListParagraph"/>
        <w:ind w:left="1253" w:hanging="533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 xml:space="preserve">      * </w:t>
      </w:r>
      <w:r w:rsidRPr="004E477C">
        <w:rPr>
          <w:color w:val="1F1F1F"/>
          <w:sz w:val="24"/>
          <w:szCs w:val="24"/>
          <w:shd w:val="clear" w:color="auto" w:fill="FFFFFF"/>
        </w:rPr>
        <w:t>Kandungan buku ini mampu menarik minat golongan pembaca yang lebih luas selain pemeriksa akademik.</w:t>
      </w:r>
    </w:p>
    <w:p w:rsidR="004E477C" w:rsidRDefault="004E477C" w:rsidP="004E47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4E477C" w:rsidTr="00876870">
        <w:tc>
          <w:tcPr>
            <w:tcW w:w="1298" w:type="dxa"/>
            <w:vMerge w:val="restart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4E477C" w:rsidTr="00876870">
        <w:tc>
          <w:tcPr>
            <w:tcW w:w="1298" w:type="dxa"/>
            <w:vMerge/>
            <w:vAlign w:val="center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4E477C" w:rsidRDefault="004E47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4E477C" w:rsidRPr="0047205A" w:rsidRDefault="004E47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4E477C" w:rsidRDefault="004E477C" w:rsidP="004E47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4E477C" w:rsidRDefault="004E477C" w:rsidP="004E47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E477C" w:rsidRDefault="004E477C" w:rsidP="004E47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4E477C" w:rsidRDefault="004E477C" w:rsidP="004E47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E477C" w:rsidRPr="00B30CBE" w:rsidRDefault="004E477C" w:rsidP="004E47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4E477C" w:rsidRDefault="004E477C" w:rsidP="004E477C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E477C" w:rsidRDefault="004E47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C8457C" w:rsidRDefault="00C8457C" w:rsidP="00084D6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>x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-</w:t>
      </w:r>
      <w:r w:rsidRPr="00AE27E2">
        <w:rPr>
          <w:color w:val="1F1F1F"/>
          <w:sz w:val="24"/>
          <w:szCs w:val="24"/>
          <w:shd w:val="clear" w:color="auto" w:fill="FFFFFF"/>
        </w:rPr>
        <w:t xml:space="preserve"> </w:t>
      </w:r>
      <w:r>
        <w:rPr>
          <w:color w:val="1F1F1F"/>
          <w:sz w:val="24"/>
          <w:szCs w:val="24"/>
          <w:shd w:val="clear" w:color="auto" w:fill="FFFFFF"/>
        </w:rPr>
        <w:t>Impak kepada masyarakat</w:t>
      </w:r>
    </w:p>
    <w:p w:rsidR="00C8457C" w:rsidRDefault="00C8457C" w:rsidP="00C845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C8457C" w:rsidRDefault="00C8457C" w:rsidP="00C8457C">
      <w:pPr>
        <w:pStyle w:val="ListParagraph"/>
        <w:ind w:left="1296" w:hanging="576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 xml:space="preserve">     * </w:t>
      </w:r>
      <w:r w:rsidRPr="00C8457C">
        <w:rPr>
          <w:color w:val="1F1F1F"/>
          <w:sz w:val="24"/>
          <w:szCs w:val="24"/>
          <w:shd w:val="clear" w:color="auto" w:fill="FFFFFF"/>
        </w:rPr>
        <w:t>Manuskrip menyatakan secara jelas manfaat penyelidikan kepada masyarakat.</w:t>
      </w:r>
    </w:p>
    <w:p w:rsidR="00C8457C" w:rsidRDefault="00C8457C" w:rsidP="00C845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</w:tblGrid>
      <w:tr w:rsidR="00C8457C" w:rsidTr="00876870">
        <w:tc>
          <w:tcPr>
            <w:tcW w:w="1298" w:type="dxa"/>
            <w:vMerge w:val="restart"/>
          </w:tcPr>
          <w:p w:rsidR="00C8457C" w:rsidRDefault="00C8457C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tidak setuju</w:t>
            </w:r>
          </w:p>
        </w:tc>
        <w:tc>
          <w:tcPr>
            <w:tcW w:w="1297" w:type="dxa"/>
          </w:tcPr>
          <w:p w:rsidR="00C8457C" w:rsidRPr="0047205A" w:rsidRDefault="00C845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1</w:t>
            </w:r>
          </w:p>
        </w:tc>
        <w:tc>
          <w:tcPr>
            <w:tcW w:w="1297" w:type="dxa"/>
          </w:tcPr>
          <w:p w:rsidR="00C8457C" w:rsidRPr="0047205A" w:rsidRDefault="00C845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2</w:t>
            </w:r>
          </w:p>
        </w:tc>
        <w:tc>
          <w:tcPr>
            <w:tcW w:w="1297" w:type="dxa"/>
          </w:tcPr>
          <w:p w:rsidR="00C8457C" w:rsidRPr="0047205A" w:rsidRDefault="00C845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3</w:t>
            </w:r>
          </w:p>
        </w:tc>
        <w:tc>
          <w:tcPr>
            <w:tcW w:w="1297" w:type="dxa"/>
          </w:tcPr>
          <w:p w:rsidR="00C8457C" w:rsidRPr="0047205A" w:rsidRDefault="00C845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4</w:t>
            </w:r>
          </w:p>
        </w:tc>
        <w:tc>
          <w:tcPr>
            <w:tcW w:w="1297" w:type="dxa"/>
          </w:tcPr>
          <w:p w:rsidR="00C8457C" w:rsidRPr="0047205A" w:rsidRDefault="00C845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C8457C" w:rsidRPr="0047205A" w:rsidRDefault="00C845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  <w:r w:rsidRPr="0047205A"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  <w:t>Sangat setuju</w:t>
            </w:r>
          </w:p>
        </w:tc>
      </w:tr>
      <w:tr w:rsidR="00C8457C" w:rsidTr="00876870">
        <w:tc>
          <w:tcPr>
            <w:tcW w:w="1298" w:type="dxa"/>
            <w:vMerge/>
            <w:vAlign w:val="center"/>
          </w:tcPr>
          <w:p w:rsidR="00C8457C" w:rsidRDefault="00C8457C" w:rsidP="00876870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C8457C" w:rsidRDefault="00C845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C8457C" w:rsidRDefault="00C845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C8457C" w:rsidRDefault="00C845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C8457C" w:rsidRDefault="00C845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</w:tcPr>
          <w:p w:rsidR="00C8457C" w:rsidRDefault="00C8457C" w:rsidP="00876870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1F1F1F"/>
                <w:sz w:val="24"/>
                <w:szCs w:val="24"/>
                <w:lang w:eastAsia="en-MY"/>
              </w:rPr>
            </w:pPr>
          </w:p>
        </w:tc>
        <w:tc>
          <w:tcPr>
            <w:tcW w:w="1297" w:type="dxa"/>
            <w:vMerge/>
            <w:vAlign w:val="center"/>
          </w:tcPr>
          <w:p w:rsidR="00C8457C" w:rsidRPr="0047205A" w:rsidRDefault="00C8457C" w:rsidP="00876870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1F1F1F"/>
                <w:lang w:eastAsia="en-MY"/>
              </w:rPr>
            </w:pPr>
          </w:p>
        </w:tc>
      </w:tr>
    </w:tbl>
    <w:p w:rsidR="00C8457C" w:rsidRDefault="00C8457C" w:rsidP="00C8457C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C8457C" w:rsidRDefault="00C8457C" w:rsidP="00C845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C8457C" w:rsidRDefault="00C8457C" w:rsidP="00C845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 w:rsidRPr="007170BC">
        <w:rPr>
          <w:rFonts w:eastAsia="Times New Roman" w:cstheme="minorHAnsi"/>
          <w:color w:val="1F1F1F"/>
          <w:sz w:val="24"/>
          <w:szCs w:val="24"/>
          <w:lang w:eastAsia="en-MY"/>
        </w:rPr>
        <w:t>Ulasan penambahbaikan (sekiranya ada)</w:t>
      </w:r>
    </w:p>
    <w:p w:rsidR="00C8457C" w:rsidRDefault="00C8457C" w:rsidP="00C845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C8457C" w:rsidRPr="00B30CBE" w:rsidRDefault="00C8457C" w:rsidP="00C8457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C8457C" w:rsidRDefault="00C8457C" w:rsidP="00C8457C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457C" w:rsidRDefault="00C8457C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E36540" w:rsidRDefault="00E36540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E36540" w:rsidRDefault="00E36540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E36540" w:rsidRDefault="00E36540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E36540" w:rsidRDefault="00E36540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E36540" w:rsidRDefault="00E36540" w:rsidP="00295E4A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E36540" w:rsidRPr="00084D6A" w:rsidRDefault="00084D6A" w:rsidP="00084D6A">
      <w:pPr>
        <w:pStyle w:val="ListParagraph"/>
        <w:ind w:left="0"/>
        <w:jc w:val="both"/>
        <w:rPr>
          <w:b/>
          <w:color w:val="1F1F1F"/>
          <w:sz w:val="24"/>
          <w:szCs w:val="24"/>
          <w:shd w:val="clear" w:color="auto" w:fill="FFFFFF"/>
        </w:rPr>
      </w:pPr>
      <w:r w:rsidRPr="00084D6A">
        <w:rPr>
          <w:b/>
          <w:color w:val="1F1F1F"/>
          <w:sz w:val="24"/>
          <w:szCs w:val="24"/>
          <w:shd w:val="clear" w:color="auto" w:fill="FFFFFF"/>
        </w:rPr>
        <w:lastRenderedPageBreak/>
        <w:t>ULASAN KESELURUHAN</w:t>
      </w:r>
    </w:p>
    <w:p w:rsidR="00E36540" w:rsidRPr="00B30CBE" w:rsidRDefault="00E36540" w:rsidP="00E3654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4"/>
          <w:szCs w:val="24"/>
          <w:lang w:eastAsia="en-MY"/>
        </w:rPr>
      </w:pPr>
    </w:p>
    <w:p w:rsidR="002C0645" w:rsidRDefault="00E36540" w:rsidP="00084D6A">
      <w:pPr>
        <w:pStyle w:val="ListParagraph"/>
        <w:spacing w:line="360" w:lineRule="auto"/>
        <w:ind w:left="0"/>
        <w:jc w:val="both"/>
        <w:rPr>
          <w:color w:val="1F1F1F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B03B5">
        <w:rPr>
          <w:rFonts w:eastAsia="Times New Roman" w:cstheme="minorHAnsi"/>
          <w:color w:val="1F1F1F"/>
          <w:sz w:val="24"/>
          <w:szCs w:val="24"/>
          <w:lang w:eastAsia="en-MY"/>
        </w:rPr>
        <w:t>--------------------------------------------------</w:t>
      </w:r>
    </w:p>
    <w:p w:rsidR="002C0645" w:rsidRDefault="002C0645" w:rsidP="002C0645"/>
    <w:p w:rsidR="002C0645" w:rsidRPr="00084D6A" w:rsidRDefault="00084D6A" w:rsidP="00084D6A">
      <w:pPr>
        <w:pStyle w:val="ListParagraph"/>
        <w:ind w:left="0"/>
        <w:jc w:val="both"/>
        <w:rPr>
          <w:b/>
          <w:color w:val="1F1F1F"/>
          <w:sz w:val="24"/>
          <w:szCs w:val="24"/>
          <w:shd w:val="clear" w:color="auto" w:fill="FFFFFF"/>
        </w:rPr>
      </w:pPr>
      <w:r w:rsidRPr="00084D6A">
        <w:rPr>
          <w:b/>
          <w:color w:val="1F1F1F"/>
          <w:sz w:val="24"/>
          <w:szCs w:val="24"/>
          <w:shd w:val="clear" w:color="auto" w:fill="FFFFFF"/>
        </w:rPr>
        <w:t>SARANAN KEPUTUSAN</w:t>
      </w:r>
    </w:p>
    <w:p w:rsidR="009A0C63" w:rsidRDefault="009A0C63" w:rsidP="009A0C63">
      <w:pPr>
        <w:pStyle w:val="ListParagraph"/>
        <w:spacing w:line="240" w:lineRule="auto"/>
        <w:jc w:val="both"/>
        <w:rPr>
          <w:color w:val="1F1F1F"/>
          <w:sz w:val="24"/>
          <w:szCs w:val="24"/>
          <w:shd w:val="clear" w:color="auto" w:fill="FFFFFF"/>
        </w:rPr>
      </w:pPr>
    </w:p>
    <w:p w:rsidR="002C0645" w:rsidRDefault="002C0645" w:rsidP="009A0C63">
      <w:pPr>
        <w:pStyle w:val="ListParagraph"/>
        <w:spacing w:line="240" w:lineRule="auto"/>
        <w:jc w:val="both"/>
        <w:rPr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65"/>
        <w:gridCol w:w="1165"/>
        <w:gridCol w:w="4590"/>
      </w:tblGrid>
      <w:tr w:rsidR="00E713A6" w:rsidTr="00FB03B5">
        <w:tc>
          <w:tcPr>
            <w:tcW w:w="1165" w:type="dxa"/>
            <w:vAlign w:val="center"/>
          </w:tcPr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</w:p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41 - 50</w:t>
            </w:r>
          </w:p>
        </w:tc>
        <w:tc>
          <w:tcPr>
            <w:tcW w:w="4590" w:type="dxa"/>
            <w:vAlign w:val="center"/>
          </w:tcPr>
          <w:p w:rsidR="00E713A6" w:rsidRDefault="00E713A6" w:rsidP="00E713A6">
            <w:pPr>
              <w:pStyle w:val="ListParagraph"/>
              <w:ind w:left="0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Lulus</w:t>
            </w:r>
          </w:p>
        </w:tc>
      </w:tr>
      <w:tr w:rsidR="00E713A6" w:rsidTr="00FB03B5">
        <w:tc>
          <w:tcPr>
            <w:tcW w:w="1165" w:type="dxa"/>
            <w:vAlign w:val="center"/>
          </w:tcPr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</w:p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31 - 40</w:t>
            </w:r>
          </w:p>
        </w:tc>
        <w:tc>
          <w:tcPr>
            <w:tcW w:w="4590" w:type="dxa"/>
            <w:vAlign w:val="center"/>
          </w:tcPr>
          <w:p w:rsidR="00E713A6" w:rsidRDefault="00E713A6" w:rsidP="00E713A6">
            <w:pPr>
              <w:pStyle w:val="ListParagraph"/>
              <w:ind w:left="0"/>
              <w:rPr>
                <w:color w:val="1F1F1F"/>
                <w:sz w:val="24"/>
                <w:szCs w:val="24"/>
                <w:shd w:val="clear" w:color="auto" w:fill="FFFFFF"/>
              </w:rPr>
            </w:pPr>
            <w:r w:rsidRPr="00E713A6">
              <w:rPr>
                <w:color w:val="1F1F1F"/>
                <w:sz w:val="24"/>
                <w:szCs w:val="24"/>
                <w:shd w:val="clear" w:color="auto" w:fill="FFFFFF"/>
              </w:rPr>
              <w:t>Lulus dengan penambahbaikan kecil</w:t>
            </w:r>
          </w:p>
        </w:tc>
      </w:tr>
      <w:tr w:rsidR="00E713A6" w:rsidTr="00FB03B5">
        <w:tc>
          <w:tcPr>
            <w:tcW w:w="1165" w:type="dxa"/>
            <w:vAlign w:val="center"/>
          </w:tcPr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</w:p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21 - 30</w:t>
            </w:r>
          </w:p>
        </w:tc>
        <w:tc>
          <w:tcPr>
            <w:tcW w:w="4590" w:type="dxa"/>
            <w:vAlign w:val="center"/>
          </w:tcPr>
          <w:p w:rsidR="00E713A6" w:rsidRDefault="00E713A6" w:rsidP="00E713A6">
            <w:pPr>
              <w:pStyle w:val="ListParagraph"/>
              <w:ind w:left="0"/>
              <w:rPr>
                <w:color w:val="1F1F1F"/>
                <w:sz w:val="24"/>
                <w:szCs w:val="24"/>
                <w:shd w:val="clear" w:color="auto" w:fill="FFFFFF"/>
              </w:rPr>
            </w:pPr>
            <w:r w:rsidRPr="00E713A6">
              <w:rPr>
                <w:color w:val="1F1F1F"/>
                <w:sz w:val="24"/>
                <w:szCs w:val="24"/>
                <w:shd w:val="clear" w:color="auto" w:fill="FFFFFF"/>
              </w:rPr>
              <w:t>Lulus dengan penambahbaikan besar</w:t>
            </w:r>
          </w:p>
        </w:tc>
      </w:tr>
      <w:tr w:rsidR="00E713A6" w:rsidTr="00FB03B5">
        <w:tc>
          <w:tcPr>
            <w:tcW w:w="1165" w:type="dxa"/>
            <w:vAlign w:val="center"/>
          </w:tcPr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</w:p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:rsidR="00E713A6" w:rsidRDefault="00E713A6" w:rsidP="00E713A6">
            <w:pPr>
              <w:pStyle w:val="ListParagraph"/>
              <w:ind w:left="0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10 - 20</w:t>
            </w:r>
          </w:p>
        </w:tc>
        <w:tc>
          <w:tcPr>
            <w:tcW w:w="4590" w:type="dxa"/>
            <w:vAlign w:val="center"/>
          </w:tcPr>
          <w:p w:rsidR="00E713A6" w:rsidRDefault="00E713A6" w:rsidP="00E713A6">
            <w:pPr>
              <w:pStyle w:val="ListParagraph"/>
              <w:ind w:left="0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Ditolak</w:t>
            </w:r>
          </w:p>
        </w:tc>
      </w:tr>
    </w:tbl>
    <w:p w:rsidR="002C0645" w:rsidRPr="00E36540" w:rsidRDefault="002C0645" w:rsidP="002C0645">
      <w:pPr>
        <w:pStyle w:val="ListParagraph"/>
        <w:jc w:val="both"/>
        <w:rPr>
          <w:color w:val="1F1F1F"/>
          <w:sz w:val="24"/>
          <w:szCs w:val="24"/>
          <w:shd w:val="clear" w:color="auto" w:fill="FFFFFF"/>
        </w:rPr>
      </w:pPr>
    </w:p>
    <w:p w:rsidR="00E36540" w:rsidRPr="002C0645" w:rsidRDefault="00E36540" w:rsidP="002C0645">
      <w:pPr>
        <w:ind w:firstLine="720"/>
      </w:pPr>
    </w:p>
    <w:sectPr w:rsidR="00E36540" w:rsidRPr="002C0645" w:rsidSect="0047205A">
      <w:footerReference w:type="default" r:id="rId8"/>
      <w:pgSz w:w="11906" w:h="16838"/>
      <w:pgMar w:top="990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79F" w:rsidRDefault="00AB179F" w:rsidP="009B6013">
      <w:pPr>
        <w:spacing w:after="0" w:line="240" w:lineRule="auto"/>
      </w:pPr>
      <w:r>
        <w:separator/>
      </w:r>
    </w:p>
  </w:endnote>
  <w:endnote w:type="continuationSeparator" w:id="0">
    <w:p w:rsidR="00AB179F" w:rsidRDefault="00AB179F" w:rsidP="009B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449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013" w:rsidRDefault="009B60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6013" w:rsidRDefault="009B6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79F" w:rsidRDefault="00AB179F" w:rsidP="009B6013">
      <w:pPr>
        <w:spacing w:after="0" w:line="240" w:lineRule="auto"/>
      </w:pPr>
      <w:r>
        <w:separator/>
      </w:r>
    </w:p>
  </w:footnote>
  <w:footnote w:type="continuationSeparator" w:id="0">
    <w:p w:rsidR="00AB179F" w:rsidRDefault="00AB179F" w:rsidP="009B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91A41"/>
    <w:multiLevelType w:val="hybridMultilevel"/>
    <w:tmpl w:val="B0D0925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C503E"/>
    <w:multiLevelType w:val="hybridMultilevel"/>
    <w:tmpl w:val="6762866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70A53"/>
    <w:multiLevelType w:val="multilevel"/>
    <w:tmpl w:val="8B02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5A"/>
    <w:rsid w:val="00065D11"/>
    <w:rsid w:val="00084D6A"/>
    <w:rsid w:val="00102F36"/>
    <w:rsid w:val="00131B7E"/>
    <w:rsid w:val="001B462B"/>
    <w:rsid w:val="001D104C"/>
    <w:rsid w:val="002942B5"/>
    <w:rsid w:val="00295E4A"/>
    <w:rsid w:val="002C0645"/>
    <w:rsid w:val="0047205A"/>
    <w:rsid w:val="004C3CBE"/>
    <w:rsid w:val="004E477C"/>
    <w:rsid w:val="00583316"/>
    <w:rsid w:val="007170BC"/>
    <w:rsid w:val="00746F3C"/>
    <w:rsid w:val="007A3748"/>
    <w:rsid w:val="008B799B"/>
    <w:rsid w:val="009A0C63"/>
    <w:rsid w:val="009B536E"/>
    <w:rsid w:val="009B6013"/>
    <w:rsid w:val="00A55528"/>
    <w:rsid w:val="00AA52A2"/>
    <w:rsid w:val="00AB179F"/>
    <w:rsid w:val="00AE27E2"/>
    <w:rsid w:val="00B30CBE"/>
    <w:rsid w:val="00B41F39"/>
    <w:rsid w:val="00C8457C"/>
    <w:rsid w:val="00DA3C21"/>
    <w:rsid w:val="00E118CB"/>
    <w:rsid w:val="00E209AA"/>
    <w:rsid w:val="00E36540"/>
    <w:rsid w:val="00E713A6"/>
    <w:rsid w:val="00EC04C7"/>
    <w:rsid w:val="00FB03B5"/>
    <w:rsid w:val="00F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68FB"/>
  <w15:chartTrackingRefBased/>
  <w15:docId w15:val="{575E8F39-025A-490C-BE6F-3614B183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013"/>
  </w:style>
  <w:style w:type="paragraph" w:styleId="Footer">
    <w:name w:val="footer"/>
    <w:basedOn w:val="Normal"/>
    <w:link w:val="FooterChar"/>
    <w:uiPriority w:val="99"/>
    <w:unhideWhenUsed/>
    <w:rsid w:val="009B6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99DE-4603-4F29-A3FA-784AA85B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Rufaidah Mohd Parid</dc:creator>
  <cp:keywords/>
  <dc:description/>
  <cp:lastModifiedBy>Rufaidah Mohd Parid</cp:lastModifiedBy>
  <cp:revision>2</cp:revision>
  <dcterms:created xsi:type="dcterms:W3CDTF">2026-02-06T03:38:00Z</dcterms:created>
  <dcterms:modified xsi:type="dcterms:W3CDTF">2026-02-06T03:38:00Z</dcterms:modified>
</cp:coreProperties>
</file>