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71B79" w:rsidRDefault="007C605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66040</wp:posOffset>
            </wp:positionV>
            <wp:extent cx="695325" cy="6826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K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66040</wp:posOffset>
            </wp:positionV>
            <wp:extent cx="933450" cy="592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FHWL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-171731</wp:posOffset>
            </wp:positionV>
            <wp:extent cx="1162050" cy="1162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k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B79" w:rsidRPr="00A71B79" w:rsidRDefault="00A71B79" w:rsidP="00A71B79"/>
    <w:p w:rsidR="00A71B79" w:rsidRDefault="00A71B79" w:rsidP="00A71B79">
      <w:pPr>
        <w:tabs>
          <w:tab w:val="left" w:pos="8400"/>
        </w:tabs>
      </w:pPr>
    </w:p>
    <w:p w:rsidR="00A71B79" w:rsidRPr="00A71B79" w:rsidRDefault="00A71B79" w:rsidP="00A71B79">
      <w:pPr>
        <w:tabs>
          <w:tab w:val="left" w:pos="8400"/>
        </w:tabs>
        <w:spacing w:after="0"/>
        <w:jc w:val="center"/>
        <w:rPr>
          <w:rFonts w:ascii="Arial" w:hAnsi="Arial" w:cs="Arial"/>
          <w:b/>
          <w:sz w:val="28"/>
        </w:rPr>
      </w:pPr>
      <w:r w:rsidRPr="00A71B79">
        <w:rPr>
          <w:rFonts w:ascii="Arial" w:hAnsi="Arial" w:cs="Arial"/>
          <w:b/>
          <w:sz w:val="28"/>
        </w:rPr>
        <w:t>TUN FATIMAH HASHIM WOMEN LEAD CONFERENCE 2018</w:t>
      </w:r>
    </w:p>
    <w:p w:rsidR="00A71B79" w:rsidRPr="00A71B79" w:rsidRDefault="00A71B79" w:rsidP="00A71B79">
      <w:pPr>
        <w:tabs>
          <w:tab w:val="left" w:pos="8400"/>
        </w:tabs>
        <w:spacing w:after="0"/>
        <w:jc w:val="center"/>
        <w:rPr>
          <w:rFonts w:ascii="Arial" w:hAnsi="Arial" w:cs="Arial"/>
          <w:sz w:val="24"/>
        </w:rPr>
      </w:pPr>
      <w:r w:rsidRPr="00A71B79">
        <w:rPr>
          <w:rFonts w:ascii="Arial" w:hAnsi="Arial" w:cs="Arial"/>
          <w:sz w:val="24"/>
        </w:rPr>
        <w:t>12-13</w:t>
      </w:r>
      <w:r w:rsidR="008E73A7">
        <w:rPr>
          <w:rFonts w:ascii="Arial" w:hAnsi="Arial" w:cs="Arial"/>
          <w:sz w:val="24"/>
          <w:vertAlign w:val="superscript"/>
        </w:rPr>
        <w:t>th</w:t>
      </w:r>
      <w:r w:rsidRPr="00A71B79">
        <w:rPr>
          <w:rFonts w:ascii="Arial" w:hAnsi="Arial" w:cs="Arial"/>
          <w:sz w:val="24"/>
        </w:rPr>
        <w:t xml:space="preserve"> NOVEMBER 2018</w:t>
      </w:r>
    </w:p>
    <w:p w:rsidR="00A71B79" w:rsidRDefault="00A71B79" w:rsidP="00A71B79">
      <w:pPr>
        <w:tabs>
          <w:tab w:val="left" w:pos="8400"/>
        </w:tabs>
        <w:spacing w:after="0"/>
        <w:jc w:val="center"/>
        <w:rPr>
          <w:rFonts w:ascii="Arial" w:hAnsi="Arial" w:cs="Arial"/>
          <w:sz w:val="24"/>
        </w:rPr>
      </w:pPr>
      <w:r w:rsidRPr="00A71B79">
        <w:rPr>
          <w:rFonts w:ascii="Arial" w:hAnsi="Arial" w:cs="Arial"/>
          <w:sz w:val="24"/>
        </w:rPr>
        <w:t>HOTEL PURI PUJANGGA, UKM</w:t>
      </w:r>
    </w:p>
    <w:p w:rsidR="00A71B79" w:rsidRDefault="00A71B79" w:rsidP="005B65C3">
      <w:pPr>
        <w:tabs>
          <w:tab w:val="left" w:pos="8400"/>
        </w:tabs>
        <w:spacing w:after="0"/>
        <w:rPr>
          <w:rFonts w:ascii="Arial" w:hAnsi="Arial" w:cs="Arial"/>
          <w:sz w:val="24"/>
        </w:rPr>
      </w:pPr>
    </w:p>
    <w:p w:rsidR="00385441" w:rsidRDefault="00A71B79" w:rsidP="008E73A7">
      <w:pPr>
        <w:tabs>
          <w:tab w:val="left" w:pos="8400"/>
        </w:tabs>
        <w:spacing w:after="0"/>
        <w:jc w:val="center"/>
        <w:rPr>
          <w:rFonts w:ascii="Arial" w:hAnsi="Arial" w:cs="Arial"/>
          <w:b/>
          <w:sz w:val="24"/>
        </w:rPr>
      </w:pPr>
      <w:r w:rsidRPr="00A71B79">
        <w:rPr>
          <w:rFonts w:ascii="Arial" w:hAnsi="Arial" w:cs="Arial"/>
          <w:b/>
          <w:sz w:val="24"/>
        </w:rPr>
        <w:t>REGISTRATION FORM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070"/>
        <w:gridCol w:w="900"/>
        <w:gridCol w:w="397"/>
        <w:gridCol w:w="648"/>
        <w:gridCol w:w="739"/>
        <w:gridCol w:w="30"/>
        <w:gridCol w:w="886"/>
        <w:gridCol w:w="990"/>
        <w:gridCol w:w="2856"/>
        <w:gridCol w:w="924"/>
      </w:tblGrid>
      <w:tr w:rsidR="000745CE" w:rsidTr="00AD3242">
        <w:trPr>
          <w:trHeight w:val="432"/>
        </w:trPr>
        <w:tc>
          <w:tcPr>
            <w:tcW w:w="10440" w:type="dxa"/>
            <w:gridSpan w:val="10"/>
            <w:shd w:val="clear" w:color="auto" w:fill="D5DCE4" w:themeFill="text2" w:themeFillTint="33"/>
            <w:vAlign w:val="center"/>
          </w:tcPr>
          <w:p w:rsidR="000745CE" w:rsidRPr="000745CE" w:rsidRDefault="000745CE" w:rsidP="00AD3242">
            <w:pPr>
              <w:tabs>
                <w:tab w:val="left" w:pos="840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0745CE">
              <w:rPr>
                <w:rFonts w:ascii="Arial" w:hAnsi="Arial" w:cs="Arial"/>
                <w:b/>
                <w:sz w:val="24"/>
              </w:rPr>
              <w:t xml:space="preserve">Presenter/Participant </w:t>
            </w:r>
            <w:r w:rsidR="00AD3242">
              <w:rPr>
                <w:rFonts w:ascii="Arial" w:hAnsi="Arial" w:cs="Arial"/>
                <w:b/>
                <w:sz w:val="24"/>
              </w:rPr>
              <w:t>Information</w:t>
            </w:r>
          </w:p>
        </w:tc>
      </w:tr>
      <w:tr w:rsidR="000745CE" w:rsidTr="008E73A7">
        <w:trPr>
          <w:trHeight w:val="720"/>
        </w:trPr>
        <w:tc>
          <w:tcPr>
            <w:tcW w:w="3367" w:type="dxa"/>
            <w:gridSpan w:val="3"/>
            <w:vAlign w:val="center"/>
          </w:tcPr>
          <w:p w:rsidR="000745CE" w:rsidRPr="00A71B79" w:rsidRDefault="000745CE" w:rsidP="009162B5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  <w:r w:rsidRPr="00A71B79">
              <w:rPr>
                <w:rFonts w:ascii="Arial" w:hAnsi="Arial" w:cs="Arial"/>
                <w:sz w:val="24"/>
              </w:rPr>
              <w:t>Title:</w:t>
            </w:r>
          </w:p>
        </w:tc>
        <w:tc>
          <w:tcPr>
            <w:tcW w:w="7073" w:type="dxa"/>
            <w:gridSpan w:val="7"/>
            <w:vAlign w:val="center"/>
          </w:tcPr>
          <w:p w:rsidR="00AD3242" w:rsidRDefault="000745CE" w:rsidP="000745CE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  <w:r w:rsidRPr="00A71B79">
              <w:rPr>
                <w:rFonts w:ascii="Arial" w:hAnsi="Arial" w:cs="Arial"/>
                <w:sz w:val="24"/>
              </w:rPr>
              <w:t>Name:</w:t>
            </w:r>
          </w:p>
          <w:p w:rsidR="008E73A7" w:rsidRPr="00A71B79" w:rsidRDefault="008E73A7" w:rsidP="000745CE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</w:p>
        </w:tc>
      </w:tr>
      <w:tr w:rsidR="006761F6" w:rsidTr="00AD3242">
        <w:trPr>
          <w:trHeight w:val="432"/>
        </w:trPr>
        <w:tc>
          <w:tcPr>
            <w:tcW w:w="10440" w:type="dxa"/>
            <w:gridSpan w:val="10"/>
            <w:vAlign w:val="center"/>
          </w:tcPr>
          <w:p w:rsidR="006761F6" w:rsidRPr="00A71B79" w:rsidRDefault="006761F6" w:rsidP="009162B5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Organisation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</w:tc>
      </w:tr>
      <w:tr w:rsidR="006761F6" w:rsidTr="008E73A7">
        <w:trPr>
          <w:trHeight w:val="864"/>
        </w:trPr>
        <w:tc>
          <w:tcPr>
            <w:tcW w:w="10440" w:type="dxa"/>
            <w:gridSpan w:val="10"/>
            <w:vAlign w:val="center"/>
          </w:tcPr>
          <w:p w:rsidR="006761F6" w:rsidRDefault="006761F6" w:rsidP="009162B5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Address:</w:t>
            </w:r>
          </w:p>
          <w:p w:rsidR="00AD3242" w:rsidRDefault="00AD3242" w:rsidP="009162B5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</w:p>
        </w:tc>
      </w:tr>
      <w:tr w:rsidR="006761F6" w:rsidTr="00BF64AC">
        <w:trPr>
          <w:trHeight w:val="432"/>
        </w:trPr>
        <w:tc>
          <w:tcPr>
            <w:tcW w:w="3367" w:type="dxa"/>
            <w:gridSpan w:val="3"/>
            <w:vAlign w:val="center"/>
          </w:tcPr>
          <w:p w:rsidR="006761F6" w:rsidRDefault="006761F6" w:rsidP="009162B5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Phone: </w:t>
            </w:r>
          </w:p>
        </w:tc>
        <w:tc>
          <w:tcPr>
            <w:tcW w:w="7073" w:type="dxa"/>
            <w:gridSpan w:val="7"/>
            <w:vAlign w:val="center"/>
          </w:tcPr>
          <w:p w:rsidR="006761F6" w:rsidRDefault="006761F6" w:rsidP="009162B5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Fax:</w:t>
            </w:r>
          </w:p>
        </w:tc>
      </w:tr>
      <w:tr w:rsidR="006761F6" w:rsidTr="00AD3242">
        <w:trPr>
          <w:trHeight w:val="432"/>
        </w:trPr>
        <w:tc>
          <w:tcPr>
            <w:tcW w:w="10440" w:type="dxa"/>
            <w:gridSpan w:val="10"/>
            <w:vAlign w:val="center"/>
          </w:tcPr>
          <w:p w:rsidR="006761F6" w:rsidRDefault="006761F6" w:rsidP="009162B5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</w:tr>
      <w:tr w:rsidR="006761F6" w:rsidTr="00AD3242">
        <w:trPr>
          <w:trHeight w:val="432"/>
        </w:trPr>
        <w:tc>
          <w:tcPr>
            <w:tcW w:w="10440" w:type="dxa"/>
            <w:gridSpan w:val="10"/>
            <w:shd w:val="clear" w:color="auto" w:fill="D5DCE4" w:themeFill="text2" w:themeFillTint="33"/>
            <w:vAlign w:val="center"/>
          </w:tcPr>
          <w:p w:rsidR="006761F6" w:rsidRPr="000745CE" w:rsidRDefault="006761F6" w:rsidP="009162B5">
            <w:pPr>
              <w:tabs>
                <w:tab w:val="left" w:pos="840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0745CE">
              <w:rPr>
                <w:rFonts w:ascii="Arial" w:hAnsi="Arial" w:cs="Arial"/>
                <w:b/>
                <w:sz w:val="24"/>
              </w:rPr>
              <w:t>Please tick (</w:t>
            </w:r>
            <w:r w:rsidRPr="000745CE">
              <w:rPr>
                <w:rFonts w:ascii="Calibri" w:hAnsi="Calibri" w:cs="Arial"/>
                <w:b/>
                <w:sz w:val="24"/>
              </w:rPr>
              <w:t>√</w:t>
            </w:r>
            <w:r w:rsidRPr="000745CE">
              <w:rPr>
                <w:rFonts w:ascii="Arial" w:hAnsi="Arial" w:cs="Arial"/>
                <w:b/>
                <w:sz w:val="24"/>
              </w:rPr>
              <w:t>) to indicate type of registration</w:t>
            </w:r>
          </w:p>
        </w:tc>
      </w:tr>
      <w:tr w:rsidR="009162B5" w:rsidTr="00BF64AC">
        <w:trPr>
          <w:trHeight w:val="432"/>
        </w:trPr>
        <w:tc>
          <w:tcPr>
            <w:tcW w:w="4754" w:type="dxa"/>
            <w:gridSpan w:val="5"/>
            <w:shd w:val="clear" w:color="auto" w:fill="D5DCE4" w:themeFill="text2" w:themeFillTint="33"/>
            <w:vAlign w:val="center"/>
          </w:tcPr>
          <w:p w:rsidR="009162B5" w:rsidRDefault="009162B5" w:rsidP="000745CE">
            <w:pPr>
              <w:tabs>
                <w:tab w:val="left" w:pos="840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Presenter</w:t>
            </w:r>
          </w:p>
        </w:tc>
        <w:tc>
          <w:tcPr>
            <w:tcW w:w="5686" w:type="dxa"/>
            <w:gridSpan w:val="5"/>
            <w:shd w:val="clear" w:color="auto" w:fill="D5DCE4" w:themeFill="text2" w:themeFillTint="33"/>
            <w:vAlign w:val="center"/>
          </w:tcPr>
          <w:p w:rsidR="009162B5" w:rsidRDefault="000745CE" w:rsidP="000745CE">
            <w:pPr>
              <w:tabs>
                <w:tab w:val="left" w:pos="840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Participant</w:t>
            </w:r>
          </w:p>
        </w:tc>
      </w:tr>
      <w:tr w:rsidR="009162B5" w:rsidTr="00BF64AC">
        <w:trPr>
          <w:trHeight w:val="432"/>
        </w:trPr>
        <w:tc>
          <w:tcPr>
            <w:tcW w:w="4015" w:type="dxa"/>
            <w:gridSpan w:val="4"/>
            <w:vAlign w:val="center"/>
          </w:tcPr>
          <w:p w:rsidR="009162B5" w:rsidRDefault="009162B5" w:rsidP="009162B5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Local </w:t>
            </w:r>
            <w:r w:rsidRPr="009162B5">
              <w:rPr>
                <w:rFonts w:ascii="Arial" w:hAnsi="Arial" w:cs="Arial"/>
                <w:i/>
                <w:sz w:val="24"/>
              </w:rPr>
              <w:t>(RM500.00)</w:t>
            </w:r>
          </w:p>
        </w:tc>
        <w:tc>
          <w:tcPr>
            <w:tcW w:w="739" w:type="dxa"/>
            <w:vAlign w:val="center"/>
          </w:tcPr>
          <w:p w:rsidR="009162B5" w:rsidRDefault="009162B5" w:rsidP="009162B5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762" w:type="dxa"/>
            <w:gridSpan w:val="4"/>
            <w:vAlign w:val="center"/>
          </w:tcPr>
          <w:p w:rsidR="009162B5" w:rsidRDefault="009162B5" w:rsidP="009162B5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Local </w:t>
            </w:r>
            <w:r w:rsidRPr="009162B5">
              <w:rPr>
                <w:rFonts w:ascii="Arial" w:hAnsi="Arial" w:cs="Arial"/>
                <w:i/>
                <w:sz w:val="24"/>
              </w:rPr>
              <w:t>(RM250.00)</w:t>
            </w:r>
          </w:p>
        </w:tc>
        <w:tc>
          <w:tcPr>
            <w:tcW w:w="924" w:type="dxa"/>
            <w:vAlign w:val="center"/>
          </w:tcPr>
          <w:p w:rsidR="009162B5" w:rsidRDefault="009162B5" w:rsidP="009162B5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</w:p>
        </w:tc>
      </w:tr>
      <w:tr w:rsidR="009162B5" w:rsidTr="00BF64AC">
        <w:trPr>
          <w:trHeight w:val="432"/>
        </w:trPr>
        <w:tc>
          <w:tcPr>
            <w:tcW w:w="4015" w:type="dxa"/>
            <w:gridSpan w:val="4"/>
            <w:vAlign w:val="center"/>
          </w:tcPr>
          <w:p w:rsidR="009162B5" w:rsidRDefault="009162B5" w:rsidP="009162B5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Student </w:t>
            </w:r>
            <w:r w:rsidRPr="009162B5">
              <w:rPr>
                <w:rFonts w:ascii="Arial" w:hAnsi="Arial" w:cs="Arial"/>
                <w:i/>
                <w:sz w:val="24"/>
              </w:rPr>
              <w:t>(RM250.00)</w:t>
            </w:r>
          </w:p>
        </w:tc>
        <w:tc>
          <w:tcPr>
            <w:tcW w:w="739" w:type="dxa"/>
            <w:vAlign w:val="center"/>
          </w:tcPr>
          <w:p w:rsidR="009162B5" w:rsidRDefault="009162B5" w:rsidP="009162B5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762" w:type="dxa"/>
            <w:gridSpan w:val="4"/>
            <w:vAlign w:val="center"/>
          </w:tcPr>
          <w:p w:rsidR="009162B5" w:rsidRDefault="009162B5" w:rsidP="009162B5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Student </w:t>
            </w:r>
            <w:r w:rsidRPr="009162B5">
              <w:rPr>
                <w:rFonts w:ascii="Arial" w:hAnsi="Arial" w:cs="Arial"/>
                <w:i/>
                <w:sz w:val="24"/>
              </w:rPr>
              <w:t>(RM100.00)</w:t>
            </w:r>
          </w:p>
        </w:tc>
        <w:tc>
          <w:tcPr>
            <w:tcW w:w="924" w:type="dxa"/>
            <w:vAlign w:val="center"/>
          </w:tcPr>
          <w:p w:rsidR="009162B5" w:rsidRDefault="009162B5" w:rsidP="009162B5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</w:p>
        </w:tc>
      </w:tr>
      <w:tr w:rsidR="009162B5" w:rsidTr="00BF64AC">
        <w:trPr>
          <w:trHeight w:val="432"/>
        </w:trPr>
        <w:tc>
          <w:tcPr>
            <w:tcW w:w="4015" w:type="dxa"/>
            <w:gridSpan w:val="4"/>
            <w:vAlign w:val="center"/>
          </w:tcPr>
          <w:p w:rsidR="009162B5" w:rsidRDefault="009162B5" w:rsidP="009162B5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International </w:t>
            </w:r>
            <w:r w:rsidRPr="009162B5">
              <w:rPr>
                <w:rFonts w:ascii="Arial" w:hAnsi="Arial" w:cs="Arial"/>
                <w:i/>
                <w:sz w:val="24"/>
              </w:rPr>
              <w:t>(USD200.00)</w:t>
            </w:r>
          </w:p>
        </w:tc>
        <w:tc>
          <w:tcPr>
            <w:tcW w:w="739" w:type="dxa"/>
            <w:vAlign w:val="center"/>
          </w:tcPr>
          <w:p w:rsidR="009162B5" w:rsidRDefault="009162B5" w:rsidP="009162B5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762" w:type="dxa"/>
            <w:gridSpan w:val="4"/>
            <w:vAlign w:val="center"/>
          </w:tcPr>
          <w:p w:rsidR="009162B5" w:rsidRDefault="009162B5" w:rsidP="009162B5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International </w:t>
            </w:r>
            <w:r w:rsidRPr="009162B5">
              <w:rPr>
                <w:rFonts w:ascii="Arial" w:hAnsi="Arial" w:cs="Arial"/>
                <w:i/>
                <w:sz w:val="24"/>
              </w:rPr>
              <w:t>(USD150.00)</w:t>
            </w:r>
          </w:p>
        </w:tc>
        <w:tc>
          <w:tcPr>
            <w:tcW w:w="924" w:type="dxa"/>
            <w:vAlign w:val="center"/>
          </w:tcPr>
          <w:p w:rsidR="009162B5" w:rsidRDefault="009162B5" w:rsidP="009162B5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</w:p>
        </w:tc>
      </w:tr>
      <w:tr w:rsidR="009162B5" w:rsidTr="00AD3242">
        <w:trPr>
          <w:trHeight w:val="432"/>
        </w:trPr>
        <w:tc>
          <w:tcPr>
            <w:tcW w:w="10440" w:type="dxa"/>
            <w:gridSpan w:val="10"/>
            <w:vAlign w:val="center"/>
          </w:tcPr>
          <w:p w:rsidR="009162B5" w:rsidRDefault="009162B5" w:rsidP="009162B5">
            <w:pPr>
              <w:tabs>
                <w:tab w:val="left" w:pos="8400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Title of Research </w:t>
            </w:r>
            <w:r w:rsidRPr="009162B5">
              <w:rPr>
                <w:rFonts w:ascii="Arial" w:hAnsi="Arial" w:cs="Arial"/>
                <w:i/>
                <w:sz w:val="24"/>
              </w:rPr>
              <w:t>(Presenter)</w:t>
            </w:r>
            <w:r>
              <w:rPr>
                <w:rFonts w:ascii="Arial" w:hAnsi="Arial" w:cs="Arial"/>
                <w:sz w:val="24"/>
              </w:rPr>
              <w:t>:</w:t>
            </w:r>
          </w:p>
          <w:p w:rsidR="009162B5" w:rsidRDefault="009162B5" w:rsidP="009162B5">
            <w:pPr>
              <w:tabs>
                <w:tab w:val="left" w:pos="840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9162B5" w:rsidRDefault="009162B5" w:rsidP="009162B5">
            <w:pPr>
              <w:tabs>
                <w:tab w:val="left" w:pos="840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9162B5" w:rsidRDefault="009162B5" w:rsidP="009162B5">
            <w:pPr>
              <w:tabs>
                <w:tab w:val="left" w:pos="8400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D3242" w:rsidTr="00AD3242">
        <w:trPr>
          <w:trHeight w:val="432"/>
        </w:trPr>
        <w:tc>
          <w:tcPr>
            <w:tcW w:w="10440" w:type="dxa"/>
            <w:gridSpan w:val="10"/>
            <w:shd w:val="clear" w:color="auto" w:fill="D5DCE4" w:themeFill="text2" w:themeFillTint="33"/>
            <w:vAlign w:val="center"/>
          </w:tcPr>
          <w:p w:rsidR="00AD3242" w:rsidRPr="00AD3242" w:rsidRDefault="00841F98" w:rsidP="009162B5">
            <w:pPr>
              <w:tabs>
                <w:tab w:val="left" w:pos="840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Please tick </w:t>
            </w:r>
            <w:r w:rsidRPr="000745CE">
              <w:rPr>
                <w:rFonts w:ascii="Arial" w:hAnsi="Arial" w:cs="Arial"/>
                <w:b/>
                <w:sz w:val="24"/>
              </w:rPr>
              <w:t>(</w:t>
            </w:r>
            <w:r w:rsidRPr="000745CE">
              <w:rPr>
                <w:rFonts w:ascii="Calibri" w:hAnsi="Calibri" w:cs="Arial"/>
                <w:b/>
                <w:sz w:val="24"/>
              </w:rPr>
              <w:t>√</w:t>
            </w:r>
            <w:r w:rsidRPr="000745CE">
              <w:rPr>
                <w:rFonts w:ascii="Arial" w:hAnsi="Arial" w:cs="Arial"/>
                <w:b/>
                <w:sz w:val="24"/>
              </w:rPr>
              <w:t>)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AD3242" w:rsidRPr="00AD3242">
              <w:rPr>
                <w:rFonts w:ascii="Arial" w:hAnsi="Arial" w:cs="Arial"/>
                <w:b/>
                <w:sz w:val="24"/>
              </w:rPr>
              <w:t>Method of Payment</w:t>
            </w:r>
          </w:p>
        </w:tc>
      </w:tr>
      <w:tr w:rsidR="00BF64AC" w:rsidTr="008E73A7">
        <w:trPr>
          <w:trHeight w:val="432"/>
        </w:trPr>
        <w:tc>
          <w:tcPr>
            <w:tcW w:w="2070" w:type="dxa"/>
            <w:shd w:val="clear" w:color="auto" w:fill="auto"/>
            <w:vAlign w:val="center"/>
          </w:tcPr>
          <w:p w:rsidR="00BF64AC" w:rsidRPr="00BF64AC" w:rsidRDefault="00BF64AC" w:rsidP="00BF64AC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  <w:r w:rsidRPr="00BF64AC">
              <w:rPr>
                <w:rFonts w:ascii="Arial" w:hAnsi="Arial" w:cs="Arial"/>
                <w:sz w:val="24"/>
              </w:rPr>
              <w:t>Bank Draft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64AC" w:rsidRPr="00BF64AC" w:rsidRDefault="00BF64AC" w:rsidP="00BF64AC">
            <w:pPr>
              <w:rPr>
                <w:rFonts w:ascii="Arial" w:hAnsi="Arial" w:cs="Arial"/>
                <w:sz w:val="24"/>
              </w:rPr>
            </w:pPr>
          </w:p>
          <w:p w:rsidR="00BF64AC" w:rsidRPr="00BF64AC" w:rsidRDefault="00BF64AC" w:rsidP="00BF64AC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4AC" w:rsidRPr="00BF64AC" w:rsidRDefault="00BF64AC" w:rsidP="00BF64AC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  <w:r w:rsidRPr="00BF64AC">
              <w:rPr>
                <w:rFonts w:ascii="Arial" w:hAnsi="Arial" w:cs="Arial"/>
                <w:sz w:val="24"/>
              </w:rPr>
              <w:t>Bank Transfer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4AC" w:rsidRPr="00BF64AC" w:rsidRDefault="00BF64AC" w:rsidP="00BF64AC">
            <w:pPr>
              <w:rPr>
                <w:rFonts w:ascii="Arial" w:hAnsi="Arial" w:cs="Arial"/>
                <w:sz w:val="24"/>
              </w:rPr>
            </w:pPr>
          </w:p>
          <w:p w:rsidR="00BF64AC" w:rsidRPr="00BF64AC" w:rsidRDefault="00BF64AC" w:rsidP="00BF64AC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4AC" w:rsidRPr="00BF64AC" w:rsidRDefault="00BF64AC" w:rsidP="00BF64AC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  <w:r w:rsidRPr="00BF64AC">
              <w:rPr>
                <w:rFonts w:ascii="Arial" w:hAnsi="Arial" w:cs="Arial"/>
                <w:sz w:val="24"/>
              </w:rPr>
              <w:t>Telegraphic Transfer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4AC" w:rsidRPr="00BF64AC" w:rsidRDefault="00BF64AC" w:rsidP="00BF64AC">
            <w:pPr>
              <w:rPr>
                <w:rFonts w:ascii="Arial" w:hAnsi="Arial" w:cs="Arial"/>
                <w:sz w:val="24"/>
              </w:rPr>
            </w:pPr>
          </w:p>
          <w:p w:rsidR="00BF64AC" w:rsidRPr="00BF64AC" w:rsidRDefault="00BF64AC" w:rsidP="00BF64AC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</w:p>
        </w:tc>
      </w:tr>
      <w:tr w:rsidR="00BF64AC" w:rsidTr="008E73A7">
        <w:trPr>
          <w:trHeight w:val="864"/>
        </w:trPr>
        <w:tc>
          <w:tcPr>
            <w:tcW w:w="10440" w:type="dxa"/>
            <w:gridSpan w:val="10"/>
            <w:shd w:val="clear" w:color="auto" w:fill="auto"/>
            <w:vAlign w:val="center"/>
          </w:tcPr>
          <w:p w:rsidR="001C0E77" w:rsidRDefault="001C0E77" w:rsidP="001C0E77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Payment Details: </w:t>
            </w:r>
          </w:p>
          <w:p w:rsidR="001C0E77" w:rsidRPr="00BF64AC" w:rsidRDefault="001C0E77" w:rsidP="00BF64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Bank D</w:t>
            </w:r>
            <w:r w:rsidR="00BF64AC">
              <w:rPr>
                <w:rFonts w:ascii="Arial" w:hAnsi="Arial" w:cs="Arial"/>
                <w:sz w:val="24"/>
              </w:rPr>
              <w:t xml:space="preserve">raft No. </w:t>
            </w:r>
            <w:r>
              <w:rPr>
                <w:rFonts w:ascii="Arial" w:hAnsi="Arial" w:cs="Arial"/>
                <w:sz w:val="24"/>
              </w:rPr>
              <w:t>______________________         Transaction No. ______________________</w:t>
            </w:r>
          </w:p>
        </w:tc>
      </w:tr>
      <w:tr w:rsidR="000745CE" w:rsidTr="00BF64AC">
        <w:trPr>
          <w:trHeight w:val="576"/>
        </w:trPr>
        <w:tc>
          <w:tcPr>
            <w:tcW w:w="4784" w:type="dxa"/>
            <w:gridSpan w:val="6"/>
            <w:vAlign w:val="center"/>
          </w:tcPr>
          <w:p w:rsidR="005B65C3" w:rsidRDefault="000745CE" w:rsidP="000745CE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Signature:</w:t>
            </w:r>
          </w:p>
        </w:tc>
        <w:tc>
          <w:tcPr>
            <w:tcW w:w="5656" w:type="dxa"/>
            <w:gridSpan w:val="4"/>
            <w:vAlign w:val="center"/>
          </w:tcPr>
          <w:p w:rsidR="000745CE" w:rsidRDefault="000745CE" w:rsidP="000745CE">
            <w:pPr>
              <w:tabs>
                <w:tab w:val="left" w:pos="840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Date:</w:t>
            </w:r>
          </w:p>
        </w:tc>
      </w:tr>
    </w:tbl>
    <w:p w:rsidR="006B4A26" w:rsidRDefault="006B4A26" w:rsidP="001C0E77">
      <w:pPr>
        <w:tabs>
          <w:tab w:val="left" w:pos="8400"/>
        </w:tabs>
        <w:spacing w:after="0" w:line="240" w:lineRule="auto"/>
        <w:ind w:hanging="540"/>
        <w:jc w:val="both"/>
        <w:rPr>
          <w:rFonts w:ascii="Arial" w:hAnsi="Arial" w:cs="Arial"/>
          <w:b/>
          <w:sz w:val="24"/>
        </w:rPr>
      </w:pPr>
    </w:p>
    <w:p w:rsidR="001C0E77" w:rsidRDefault="001C0E77" w:rsidP="001C0E77">
      <w:pPr>
        <w:tabs>
          <w:tab w:val="left" w:pos="8400"/>
        </w:tabs>
        <w:spacing w:after="0" w:line="240" w:lineRule="auto"/>
        <w:ind w:hanging="54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Note: </w:t>
      </w:r>
    </w:p>
    <w:p w:rsidR="00BF64AC" w:rsidRPr="00B95705" w:rsidRDefault="001C0E77" w:rsidP="00B95705">
      <w:pPr>
        <w:tabs>
          <w:tab w:val="left" w:pos="8400"/>
        </w:tabs>
        <w:ind w:left="-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Payment should be made payable to: Acc. N</w:t>
      </w:r>
      <w:r w:rsidRPr="00841F98">
        <w:rPr>
          <w:rFonts w:ascii="Arial" w:hAnsi="Arial" w:cs="Arial"/>
          <w:sz w:val="24"/>
        </w:rPr>
        <w:t xml:space="preserve">ame: </w:t>
      </w:r>
      <w:r w:rsidRPr="007C6055">
        <w:rPr>
          <w:rFonts w:ascii="Arial" w:hAnsi="Arial" w:cs="Arial"/>
          <w:b/>
          <w:sz w:val="24"/>
        </w:rPr>
        <w:t>UNIVERSITI KEBANGSAAN MALAYSIA</w:t>
      </w:r>
      <w:r>
        <w:rPr>
          <w:rFonts w:ascii="Arial" w:hAnsi="Arial" w:cs="Arial"/>
          <w:sz w:val="24"/>
        </w:rPr>
        <w:t xml:space="preserve">; Bank: </w:t>
      </w:r>
      <w:r w:rsidRPr="007C6055">
        <w:rPr>
          <w:rFonts w:ascii="Arial" w:hAnsi="Arial" w:cs="Arial"/>
          <w:b/>
          <w:sz w:val="24"/>
        </w:rPr>
        <w:t>CIMB BANK BERHAD</w:t>
      </w:r>
      <w:r>
        <w:rPr>
          <w:rFonts w:ascii="Arial" w:hAnsi="Arial" w:cs="Arial"/>
          <w:sz w:val="24"/>
        </w:rPr>
        <w:t xml:space="preserve">; Acc. Number: </w:t>
      </w:r>
      <w:r w:rsidRPr="007C6055">
        <w:rPr>
          <w:rFonts w:ascii="Arial" w:hAnsi="Arial" w:cs="Arial"/>
          <w:b/>
          <w:sz w:val="24"/>
        </w:rPr>
        <w:t>8002234307</w:t>
      </w:r>
      <w:r>
        <w:rPr>
          <w:rFonts w:ascii="Arial" w:hAnsi="Arial" w:cs="Arial"/>
          <w:sz w:val="24"/>
        </w:rPr>
        <w:t xml:space="preserve">; Swift Code: </w:t>
      </w:r>
      <w:r w:rsidRPr="007C6055">
        <w:rPr>
          <w:rFonts w:ascii="Arial" w:hAnsi="Arial" w:cs="Arial"/>
          <w:b/>
          <w:sz w:val="24"/>
        </w:rPr>
        <w:t>CIBB MYKL</w:t>
      </w:r>
      <w:r>
        <w:rPr>
          <w:rFonts w:ascii="Arial" w:hAnsi="Arial" w:cs="Arial"/>
          <w:sz w:val="24"/>
        </w:rPr>
        <w:t xml:space="preserve">. Please </w:t>
      </w:r>
      <w:r w:rsidR="00B3758D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mail</w:t>
      </w:r>
      <w:r w:rsidR="00B3758D">
        <w:rPr>
          <w:rFonts w:ascii="Arial" w:hAnsi="Arial" w:cs="Arial"/>
          <w:sz w:val="24"/>
        </w:rPr>
        <w:t xml:space="preserve"> the</w:t>
      </w:r>
      <w:r w:rsidR="0087257D">
        <w:rPr>
          <w:rFonts w:ascii="Arial" w:hAnsi="Arial" w:cs="Arial"/>
          <w:sz w:val="24"/>
        </w:rPr>
        <w:t xml:space="preserve"> Registration F</w:t>
      </w:r>
      <w:r>
        <w:rPr>
          <w:rFonts w:ascii="Arial" w:hAnsi="Arial" w:cs="Arial"/>
          <w:sz w:val="24"/>
        </w:rPr>
        <w:t xml:space="preserve">orm and </w:t>
      </w:r>
      <w:r w:rsidR="00B3758D">
        <w:rPr>
          <w:rFonts w:ascii="Arial" w:hAnsi="Arial" w:cs="Arial"/>
          <w:sz w:val="24"/>
        </w:rPr>
        <w:t>a copy of proof of payment (</w:t>
      </w:r>
      <w:r>
        <w:rPr>
          <w:rFonts w:ascii="Arial" w:hAnsi="Arial" w:cs="Arial"/>
          <w:sz w:val="24"/>
        </w:rPr>
        <w:t>Bank Draft/Bank Transfer/Telegraphic Transfer</w:t>
      </w:r>
      <w:r w:rsidR="00B3758D">
        <w:rPr>
          <w:rFonts w:ascii="Arial" w:hAnsi="Arial" w:cs="Arial"/>
          <w:sz w:val="24"/>
        </w:rPr>
        <w:t>)</w:t>
      </w:r>
      <w:r w:rsidR="006B4A26">
        <w:rPr>
          <w:rFonts w:ascii="Arial" w:hAnsi="Arial" w:cs="Arial"/>
          <w:sz w:val="24"/>
        </w:rPr>
        <w:t xml:space="preserve"> </w:t>
      </w:r>
      <w:r w:rsidR="00385441">
        <w:rPr>
          <w:rFonts w:ascii="Arial" w:hAnsi="Arial" w:cs="Arial"/>
          <w:sz w:val="24"/>
        </w:rPr>
        <w:t>to the conference secretariat at</w:t>
      </w:r>
      <w:r w:rsidR="006B4A26">
        <w:rPr>
          <w:rFonts w:ascii="Arial" w:hAnsi="Arial" w:cs="Arial"/>
          <w:sz w:val="24"/>
        </w:rPr>
        <w:t xml:space="preserve"> </w:t>
      </w:r>
      <w:r w:rsidR="006B4A26" w:rsidRPr="006B4A26">
        <w:rPr>
          <w:rFonts w:ascii="Arial" w:hAnsi="Arial" w:cs="Arial"/>
          <w:b/>
          <w:sz w:val="24"/>
          <w:u w:val="single"/>
        </w:rPr>
        <w:t>tppkw@ukm.edu.my</w:t>
      </w:r>
      <w:bookmarkStart w:id="0" w:name="_GoBack"/>
      <w:bookmarkEnd w:id="0"/>
    </w:p>
    <w:sectPr w:rsidR="00BF64AC" w:rsidRPr="00B95705" w:rsidSect="00516E31">
      <w:pgSz w:w="12240" w:h="15840"/>
      <w:pgMar w:top="810" w:right="90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79"/>
    <w:rsid w:val="000745CE"/>
    <w:rsid w:val="001C0E77"/>
    <w:rsid w:val="00385441"/>
    <w:rsid w:val="00516E31"/>
    <w:rsid w:val="005B65C3"/>
    <w:rsid w:val="006761F6"/>
    <w:rsid w:val="006B4A26"/>
    <w:rsid w:val="007C6055"/>
    <w:rsid w:val="00841F98"/>
    <w:rsid w:val="008522AD"/>
    <w:rsid w:val="0087257D"/>
    <w:rsid w:val="008E73A7"/>
    <w:rsid w:val="009162B5"/>
    <w:rsid w:val="00A71B79"/>
    <w:rsid w:val="00AD3242"/>
    <w:rsid w:val="00B3758D"/>
    <w:rsid w:val="00B95705"/>
    <w:rsid w:val="00B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15F68-2E34-4486-9079-93B8AA5B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</dc:creator>
  <cp:keywords/>
  <dc:description/>
  <cp:lastModifiedBy>ukm</cp:lastModifiedBy>
  <cp:revision>6</cp:revision>
  <cp:lastPrinted>2018-06-04T08:04:00Z</cp:lastPrinted>
  <dcterms:created xsi:type="dcterms:W3CDTF">2018-05-22T07:40:00Z</dcterms:created>
  <dcterms:modified xsi:type="dcterms:W3CDTF">2018-06-04T08:07:00Z</dcterms:modified>
</cp:coreProperties>
</file>