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1018.999999999998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"/>
        <w:gridCol w:w="2313"/>
        <w:gridCol w:w="3056"/>
        <w:gridCol w:w="1927"/>
        <w:gridCol w:w="3220"/>
        <w:gridCol w:w="16"/>
        <w:tblGridChange w:id="0">
          <w:tblGrid>
            <w:gridCol w:w="487"/>
            <w:gridCol w:w="2313"/>
            <w:gridCol w:w="3056"/>
            <w:gridCol w:w="1927"/>
            <w:gridCol w:w="3220"/>
            <w:gridCol w:w="16"/>
          </w:tblGrid>
        </w:tblGridChange>
      </w:tblGrid>
      <w:tr>
        <w:trPr>
          <w:trHeight w:val="320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tabs>
                <w:tab w:val="center" w:pos="5382"/>
              </w:tabs>
              <w:contextualSpacing w:val="0"/>
              <w:jc w:val="right"/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ab/>
            </w:r>
            <w:r w:rsidDel="00000000" w:rsidR="00000000" w:rsidRPr="00000000">
              <w:drawing>
                <wp:inline distB="0" distT="0" distL="114300" distR="114300">
                  <wp:extent cx="1133475" cy="1387475"/>
                  <wp:effectExtent b="0" l="0" r="0" t="0"/>
                  <wp:docPr id="1" name="image01.jpg"/>
                  <a:graphic>
                    <a:graphicData uri="http://schemas.openxmlformats.org/drawingml/2006/picture">
                      <pic:pic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387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vertAlign w:val="baseline"/>
                <w:rtl w:val="0"/>
              </w:rPr>
              <w:t xml:space="preserve">UNIVERSITI KEBANGSAAN MALAYSIA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vertAlign w:val="baseline"/>
                <w:rtl w:val="0"/>
              </w:rPr>
              <w:t xml:space="preserve">PUSAT PENGAJIAN SAINS SEKITARAN DAN SUMBER ALAM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6"/>
                <w:szCs w:val="26"/>
                <w:vertAlign w:val="baseline"/>
                <w:rtl w:val="0"/>
              </w:rPr>
              <w:t xml:space="preserve">SCHOOL OF ENVIRONMENTAL AND NATURAL RESOURCE SCIENCES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KAEDAH PENYELIDIKAN STPD6014</w:t>
            </w:r>
          </w:p>
          <w:p w:rsidR="00000000" w:rsidDel="00000000" w:rsidP="00000000" w:rsidRDefault="00000000" w:rsidRPr="00000000">
            <w:pPr>
              <w:keepNext w:val="1"/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RESEARCH METHODOLOGY STPD6014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spacing w:after="0" w:before="0"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PROPOSAL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versi  1/2015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2412" w:right="612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TITLE OF PROPOSED RESEARCH: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Tajuk penyelidikan yang dicadangkan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554"/>
              </w:tabs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6"/>
            <w:shd w:fill="e0e0e0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DETAILS OF STUDENT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baseline"/>
                <w:rtl w:val="0"/>
              </w:rPr>
              <w:t xml:space="preserve">MAKLUMAT PELAJAR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ind w:left="108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spacing w:after="0" w:before="0" w:line="240" w:lineRule="auto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Name :                                                                                             Matrix No: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spacing w:after="0" w:before="0" w:line="240" w:lineRule="auto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0"/>
                <w:szCs w:val="20"/>
                <w:vertAlign w:val="baseline"/>
                <w:rtl w:val="0"/>
              </w:rPr>
              <w:t xml:space="preserve">Nama :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No Matrik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(Please tick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0"/>
                <w:szCs w:val="20"/>
                <w:vertAlign w:val="baseline"/>
                <w:rtl w:val="0"/>
              </w:rPr>
              <w:t xml:space="preserve">( √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0"/>
                <w:szCs w:val="20"/>
                <w:vertAlign w:val="baseline"/>
                <w:rtl w:val="0"/>
              </w:rPr>
              <w:t xml:space="preserve">Jawatan (Sila tanda ( √ 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MSc (Coursework)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MSc (Thesis)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PhD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1905000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" name="Shape 1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1905000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b="0" l="0" r="0" t="0"/>
                      <wp:wrapNone/>
                      <wp:docPr id="2" name="image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4191000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4191000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b="0" l="0" r="0" t="0"/>
                      <wp:wrapNone/>
                      <wp:docPr id="3" name="image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b="0" l="0" r="0" t="0"/>
                      <wp:wrapNone/>
                      <wp:docPr id="5" name="image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MSc (Kerjakursus)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MSc (Tesis)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PhD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School/Centre/Intitute (Please provide full address):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Jabatan /Pusat/Institut (Sila nyatakan alamat penuh):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ind w:left="108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E-mail Address: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Alamat e-mel: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8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Study Mode (Please tick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0"/>
                <w:szCs w:val="20"/>
                <w:vertAlign w:val="baseline"/>
                <w:rtl w:val="0"/>
              </w:rPr>
              <w:t xml:space="preserve">( √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0"/>
                <w:szCs w:val="20"/>
                <w:vertAlign w:val="baseline"/>
                <w:rtl w:val="0"/>
              </w:rPr>
              <w:t xml:space="preserve">Mod Pengajian (Sila tanda ( √ )):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Full time                                         Part time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2095500</wp:posOffset>
                      </wp:positionH>
                      <wp:positionV relativeFrom="paragraph">
                        <wp:posOffset>88900</wp:posOffset>
                      </wp:positionV>
                      <wp:extent cx="114300" cy="1143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2095500</wp:posOffset>
                      </wp:positionH>
                      <wp:positionV relativeFrom="paragraph">
                        <wp:posOffset>88900</wp:posOffset>
                      </wp:positionV>
                      <wp:extent cx="114300" cy="114300"/>
                      <wp:effectExtent b="0" l="0" r="0" t="0"/>
                      <wp:wrapNone/>
                      <wp:docPr id="4" name="image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0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101600</wp:posOffset>
                      </wp:positionH>
                      <wp:positionV relativeFrom="paragraph">
                        <wp:posOffset>88900</wp:posOffset>
                      </wp:positionV>
                      <wp:extent cx="114300" cy="1143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101600</wp:posOffset>
                      </wp:positionH>
                      <wp:positionV relativeFrom="paragraph">
                        <wp:posOffset>88900</wp:posOffset>
                      </wp:positionV>
                      <wp:extent cx="114300" cy="114300"/>
                      <wp:effectExtent b="0" l="0" r="0" t="0"/>
                      <wp:wrapNone/>
                      <wp:docPr id="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Sepenuh masa                               Separa Masa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6"/>
            <w:shd w:fill="e0e0e0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z w:val="22"/>
                <w:szCs w:val="22"/>
                <w:vertAlign w:val="baseline"/>
                <w:rtl w:val="0"/>
              </w:rPr>
              <w:t xml:space="preserve">RESEARCH INFORMATION 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z w:val="22"/>
                <w:szCs w:val="22"/>
                <w:vertAlign w:val="baseline"/>
                <w:rtl w:val="0"/>
              </w:rPr>
              <w:t xml:space="preserve"> MAKLUMAT PENYELIDIKAN</w:t>
            </w:r>
          </w:p>
        </w:tc>
      </w:tr>
      <w:tr>
        <w:trPr>
          <w:trHeight w:val="124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Location of Research: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Tempat penyelidikan dijalankan: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58" w:hanging="9.000000000000004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0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Duration of  this research (Maximum 36 months):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Tempoh masa penyelidikan ini (Maksimum 36 bulan):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Duration: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    Tempoh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From    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Dari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To         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    Hingga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Supervisor (s) names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Nama Penyelia yang terlibat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0" w:hRule="atLeast"/>
        </w:trPr>
        <w:tc>
          <w:tcPr>
            <w:shd w:fill="e0e0e0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0e0e0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Faculty/ School/ Centre/ Institute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Fakulti/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P.Pengajian/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Pusat/Institut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0e0e0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Academic Qualification/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Tahap Kelayakan Akademik/Jawatan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Professor / Assoc. Prof / Senior Lecturer / Lecturer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Executive Summary of Research Proposal (maximum 300 words)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(Please  include the background of research, literature reviews, objectives, research methodology and expected outcomes from the research project)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Ringkasan Cadangan Eksekutif Penyelidikan (maksimum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65f9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300 patah perkataan)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(Meliputi latar belakang penyelidikan, kajian literatur, kaedah penyelidikan, objektif dan jangkaan hasil penyelidikan)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6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Detailed proposal of research project: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Cadangan maklumat penyelidikan secara terperinci: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441" w:hanging="441"/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(a) Research background including  Hypothesis /Research Questions and Literature Reviews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Keterangan latar belakang penyelidikan termasuk kenyataan hipotesis / persoalan penyelidikan dan kajian literatur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References: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441" w:hanging="441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441" w:hanging="441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441" w:hanging="441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441" w:hanging="441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(b)   Objective (s) of the Research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36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Objektif Penyelidikan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36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Example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Contoh: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20"/>
              </w:tabs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20"/>
              </w:tabs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This study embarks on the following objectives: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20"/>
              </w:tabs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(c)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Methodology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Kaedah penyelidikan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85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85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855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Please state in the form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Sila nyatakan di borang 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115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1425" w:hanging="360"/>
              <w:rPr>
                <w:rFonts w:ascii="Arial" w:cs="Arial" w:eastAsia="Arial" w:hAnsi="Arial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Flow Chart of Research Activities ( Please enclose in Appendix 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1425" w:hanging="360"/>
              <w:rPr>
                <w:rFonts w:ascii="Arial" w:cs="Arial" w:eastAsia="Arial" w:hAnsi="Arial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Gantt Chart of Research Activities (Please enclose in Appendix 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1425" w:hanging="360"/>
              <w:rPr>
                <w:rFonts w:ascii="Arial" w:cs="Arial" w:eastAsia="Arial" w:hAnsi="Arial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Milestones and Dates (Please enclose in Appendix III)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(d)    Expected Results/Benefit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Jangkaan Hasil Penyelidikan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1380" w:hanging="360"/>
              <w:rPr>
                <w:rFonts w:ascii="Arial" w:cs="Arial" w:eastAsia="Arial" w:hAnsi="Arial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Novel theories/New findings/Knowledge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1380" w:hanging="360"/>
              <w:rPr>
                <w:rFonts w:ascii="Arial" w:cs="Arial" w:eastAsia="Arial" w:hAnsi="Arial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Research Publications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ind w:left="1380" w:hanging="360"/>
              <w:rPr>
                <w:rFonts w:ascii="Arial" w:cs="Arial" w:eastAsia="Arial" w:hAnsi="Arial"/>
                <w:b w:val="0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Specific or Potential Applications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gridSpan w:val="6"/>
            <w:shd w:fill="e0e0e0"/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ACCESS TO EQUIPMENT AND  MATERIAL /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baseline"/>
                <w:rtl w:val="0"/>
              </w:rPr>
              <w:t xml:space="preserve">KEMUDAHAN SEDIA ADA UNTUK KEGUNAAN BAGI PENYELIDIKAN INI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Equipment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Peralatan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321" w:firstLine="0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305" w:firstLine="0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Tempat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0" w:hRule="atLeast"/>
        </w:trPr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6"/>
            <w:shd w:fill="e0e0e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Recommended by Supervisor / Examiner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Perakuan oleh Supervisor / Penilai Proposal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40" w:hRule="atLeast"/>
        </w:trP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vertAlign w:val="baseline"/>
                <w:rtl w:val="0"/>
              </w:rPr>
              <w:t xml:space="preserve">Please tick ( √ 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z w:val="20"/>
                <w:szCs w:val="20"/>
                <w:vertAlign w:val="baseline"/>
                <w:rtl w:val="0"/>
              </w:rPr>
              <w:t xml:space="preserve">Sila tandakan ( √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Recommended: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Diperakukan: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2" w:hanging="2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A.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Highly Recommended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38100</wp:posOffset>
                      </wp:positionV>
                      <wp:extent cx="241300" cy="2286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30112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38100</wp:posOffset>
                      </wp:positionV>
                      <wp:extent cx="241300" cy="228600"/>
                      <wp:effectExtent b="0" l="0" r="0" t="0"/>
                      <wp:wrapNone/>
                      <wp:docPr id="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Sangat Disokong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B.      Recommended                       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241300" cy="2286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30112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241300" cy="228600"/>
                      <wp:effectExtent b="0" l="0" r="0" t="0"/>
                      <wp:wrapNone/>
                      <wp:docPr id="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 Disokong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C.      Not Recommended (Please specify reason)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12700</wp:posOffset>
                      </wp:positionV>
                      <wp:extent cx="241300" cy="2286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30112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0" behindDoc="0" distB="0" distT="0" distL="114300" distR="114300" hidden="0" layoutInCell="0" locked="0" relativeHeight="0" simplePos="0">
                      <wp:simplePos x="0" y="0"/>
                      <wp:positionH relativeFrom="margin">
                        <wp:posOffset>609600</wp:posOffset>
                      </wp:positionH>
                      <wp:positionV relativeFrom="paragraph">
                        <wp:posOffset>12700</wp:posOffset>
                      </wp:positionV>
                      <wp:extent cx="241300" cy="228600"/>
                      <wp:effectExtent b="0" l="0" r="0" t="0"/>
                      <wp:wrapNone/>
                      <wp:docPr id="8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  Tidak Disokong (Sila Nyatakan Sebab)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Comments: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Ulasan: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--------------------------------------------------------------------------------------------------------------------------------------------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Name:                                                                                          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Nama:                                                                                            Tandatangan: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Tarikh: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-900" w:right="-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Appendix I</w:t>
        <w:tab/>
        <w:t xml:space="preserve">Flow Chart of Research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Appendix II</w:t>
        <w:tab/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Gantt Chart of Research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19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3"/>
        <w:gridCol w:w="1112"/>
        <w:gridCol w:w="992"/>
        <w:gridCol w:w="992"/>
        <w:gridCol w:w="992"/>
        <w:gridCol w:w="993"/>
        <w:gridCol w:w="1088"/>
        <w:gridCol w:w="1088"/>
        <w:tblGridChange w:id="0">
          <w:tblGrid>
            <w:gridCol w:w="2943"/>
            <w:gridCol w:w="1112"/>
            <w:gridCol w:w="992"/>
            <w:gridCol w:w="992"/>
            <w:gridCol w:w="992"/>
            <w:gridCol w:w="993"/>
            <w:gridCol w:w="1088"/>
            <w:gridCol w:w="10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360" w:right="-38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36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Research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(April-Sept)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(Sept - Dec)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(Jan-June)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(July-Dec)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(Jan-April)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(May – July)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right="-38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(Aug - Oct)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befor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befor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befor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befor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befor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-88899</wp:posOffset>
                </wp:positionH>
                <wp:positionV relativeFrom="paragraph">
                  <wp:posOffset>88900</wp:posOffset>
                </wp:positionV>
                <wp:extent cx="165100" cy="1778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8055" y="3705705"/>
                          <a:ext cx="135889" cy="148589"/>
                        </a:xfrm>
                        <a:prstGeom prst="ellipse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-88899</wp:posOffset>
                </wp:positionH>
                <wp:positionV relativeFrom="paragraph">
                  <wp:posOffset>88900</wp:posOffset>
                </wp:positionV>
                <wp:extent cx="165100" cy="177800"/>
                <wp:effectExtent b="0" l="0" r="0" t="0"/>
                <wp:wrapNone/>
                <wp:docPr id="1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50800</wp:posOffset>
                </wp:positionH>
                <wp:positionV relativeFrom="paragraph">
                  <wp:posOffset>76200</wp:posOffset>
                </wp:positionV>
                <wp:extent cx="1143000" cy="2921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73230" y="3638078"/>
                          <a:ext cx="1145539" cy="283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Milestone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50800</wp:posOffset>
                </wp:positionH>
                <wp:positionV relativeFrom="paragraph">
                  <wp:posOffset>76200</wp:posOffset>
                </wp:positionV>
                <wp:extent cx="1143000" cy="292100"/>
                <wp:effectExtent b="0" l="0" r="0" t="0"/>
                <wp:wrapNone/>
                <wp:docPr id="1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Appendix III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Milestones and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8039.000000000001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2"/>
        <w:gridCol w:w="4266"/>
        <w:gridCol w:w="2511"/>
        <w:tblGridChange w:id="0">
          <w:tblGrid>
            <w:gridCol w:w="1262"/>
            <w:gridCol w:w="4266"/>
            <w:gridCol w:w="2511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-360" w:right="-1260" w:firstLine="0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5840" w:w="12240"/>
      <w:pgMar w:bottom="5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25" w:firstLine="10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5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5" w:firstLine="26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5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5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5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5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5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5" w:firstLine="7005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380" w:firstLine="10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00" w:firstLine="17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20" w:firstLine="26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40" w:firstLine="31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60" w:firstLine="39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80" w:firstLine="48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00" w:firstLine="53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20" w:firstLine="60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40" w:firstLine="69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image" Target="media/image03.png"/></Relationships>
</file>