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18E" w:rsidRPr="00231AB6" w:rsidRDefault="000F318E" w:rsidP="00F1618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F318E" w:rsidRPr="00231AB6" w:rsidRDefault="000F318E" w:rsidP="00F1618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96CE9" w:rsidRPr="00231AB6" w:rsidRDefault="00A96CE9" w:rsidP="00A96CE9">
      <w:pPr>
        <w:pStyle w:val="ListParagraph"/>
        <w:ind w:left="144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31AB6">
        <w:rPr>
          <w:rFonts w:asciiTheme="majorHAnsi" w:hAnsiTheme="majorHAnsi" w:cstheme="majorHAnsi"/>
          <w:b/>
          <w:sz w:val="24"/>
          <w:szCs w:val="24"/>
        </w:rPr>
        <w:t>BORANG PENERIMAAN DANA PENDIDIKAN FAKULTI PERUBATAN UKM</w:t>
      </w:r>
    </w:p>
    <w:p w:rsidR="00583505" w:rsidRPr="00231AB6" w:rsidRDefault="00583505" w:rsidP="0058350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12BC1" w:rsidRPr="00231AB6" w:rsidTr="00583505">
        <w:tc>
          <w:tcPr>
            <w:tcW w:w="2263" w:type="dxa"/>
          </w:tcPr>
          <w:p w:rsidR="00112BC1" w:rsidRPr="00231AB6" w:rsidRDefault="000B0ED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Sumber</w:t>
            </w:r>
            <w:proofErr w:type="spellEnd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Dana</w:t>
            </w:r>
            <w:r w:rsidR="00187C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(Syarikat/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Industri</w:t>
            </w:r>
            <w:proofErr w:type="spellEnd"/>
            <w:r w:rsidR="00187CAC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/ </w:t>
            </w:r>
            <w:proofErr w:type="spellStart"/>
            <w:r w:rsidR="00187CAC">
              <w:rPr>
                <w:rFonts w:asciiTheme="majorHAnsi" w:hAnsiTheme="majorHAnsi" w:cstheme="majorHAnsi"/>
                <w:i/>
                <w:sz w:val="18"/>
                <w:szCs w:val="24"/>
              </w:rPr>
              <w:t>Individu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)</w:t>
            </w:r>
          </w:p>
        </w:tc>
        <w:tc>
          <w:tcPr>
            <w:tcW w:w="6753" w:type="dxa"/>
          </w:tcPr>
          <w:p w:rsidR="00112BC1" w:rsidRPr="00231AB6" w:rsidRDefault="00A96CE9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31AB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</w:tc>
      </w:tr>
      <w:tr w:rsidR="00112BC1" w:rsidRPr="00231AB6" w:rsidTr="00583505">
        <w:tc>
          <w:tcPr>
            <w:tcW w:w="2263" w:type="dxa"/>
          </w:tcPr>
          <w:p w:rsidR="00112BC1" w:rsidRPr="00231AB6" w:rsidRDefault="00A96C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Penerima</w:t>
            </w:r>
            <w:proofErr w:type="spellEnd"/>
            <w:r w:rsidR="00187C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(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Pensyarah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)</w:t>
            </w:r>
          </w:p>
        </w:tc>
        <w:tc>
          <w:tcPr>
            <w:tcW w:w="6753" w:type="dxa"/>
          </w:tcPr>
          <w:p w:rsidR="00112BC1" w:rsidRPr="00231AB6" w:rsidRDefault="00A96CE9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31AB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</w:tc>
      </w:tr>
      <w:tr w:rsidR="00583505" w:rsidRPr="00231AB6" w:rsidTr="00583505">
        <w:tc>
          <w:tcPr>
            <w:tcW w:w="2263" w:type="dxa"/>
          </w:tcPr>
          <w:p w:rsidR="00583505" w:rsidRPr="00231AB6" w:rsidRDefault="00A96C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Jumlah</w:t>
            </w:r>
            <w:proofErr w:type="spellEnd"/>
            <w:r w:rsidR="000B0ED3"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(Dana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diterima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)</w:t>
            </w:r>
          </w:p>
        </w:tc>
        <w:tc>
          <w:tcPr>
            <w:tcW w:w="6753" w:type="dxa"/>
          </w:tcPr>
          <w:p w:rsidR="00583505" w:rsidRPr="00231AB6" w:rsidRDefault="00A96CE9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31AB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</w:tc>
      </w:tr>
      <w:tr w:rsidR="00112BC1" w:rsidRPr="00231AB6" w:rsidTr="00583505">
        <w:tc>
          <w:tcPr>
            <w:tcW w:w="2263" w:type="dxa"/>
          </w:tcPr>
          <w:p w:rsidR="00112BC1" w:rsidRPr="00231AB6" w:rsidRDefault="000B0ED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Projek</w:t>
            </w:r>
            <w:proofErr w:type="spellEnd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Latihan</w:t>
            </w:r>
            <w:proofErr w:type="spellEnd"/>
            <w:r w:rsidR="00187C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(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Persidangan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/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Bengkel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/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Kursus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Jangka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Pendek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18"/>
                <w:szCs w:val="24"/>
              </w:rPr>
              <w:t>)</w:t>
            </w:r>
          </w:p>
        </w:tc>
        <w:tc>
          <w:tcPr>
            <w:tcW w:w="6753" w:type="dxa"/>
          </w:tcPr>
          <w:p w:rsidR="00112BC1" w:rsidRPr="00231AB6" w:rsidRDefault="00A96CE9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31AB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</w:tc>
      </w:tr>
      <w:tr w:rsidR="00112BC1" w:rsidRPr="00231AB6" w:rsidTr="00583505">
        <w:tc>
          <w:tcPr>
            <w:tcW w:w="2263" w:type="dxa"/>
          </w:tcPr>
          <w:p w:rsidR="00112BC1" w:rsidRPr="00231AB6" w:rsidRDefault="00A96C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Jenis</w:t>
            </w:r>
            <w:proofErr w:type="spellEnd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Dana</w:t>
            </w:r>
          </w:p>
        </w:tc>
        <w:tc>
          <w:tcPr>
            <w:tcW w:w="6753" w:type="dxa"/>
          </w:tcPr>
          <w:p w:rsidR="00187CAC" w:rsidRDefault="00A96C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1AB6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0B62CF" wp14:editId="20DA48DD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19685</wp:posOffset>
                      </wp:positionV>
                      <wp:extent cx="201880" cy="160317"/>
                      <wp:effectExtent l="0" t="0" r="27305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0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8434E" id="Rectangle 3" o:spid="_x0000_s1026" style="position:absolute;margin-left:39.4pt;margin-top:1.55pt;width:15.9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" fillcolor="#e7e6e6 [3214]" strokecolor="#1f3763 [1604]" strokeweight="1pt"/>
                  </w:pict>
                </mc:Fallback>
              </mc:AlternateContent>
            </w:r>
            <w:proofErr w:type="spellStart"/>
            <w:r w:rsidRPr="00231AB6">
              <w:rPr>
                <w:rFonts w:asciiTheme="majorHAnsi" w:hAnsiTheme="majorHAnsi" w:cstheme="majorHAnsi"/>
                <w:sz w:val="24"/>
                <w:szCs w:val="24"/>
              </w:rPr>
              <w:t>Umum</w:t>
            </w:r>
            <w:proofErr w:type="spellEnd"/>
            <w:r w:rsidRPr="00231AB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83505" w:rsidRPr="00231AB6">
              <w:rPr>
                <w:rFonts w:asciiTheme="majorHAnsi" w:hAnsiTheme="majorHAnsi" w:cstheme="majorHAnsi"/>
                <w:sz w:val="24"/>
                <w:szCs w:val="24"/>
              </w:rPr>
              <w:t xml:space="preserve">           </w:t>
            </w:r>
            <w:r w:rsidR="00583505" w:rsidRPr="00231AB6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:rsidR="00112BC1" w:rsidRPr="00187CAC" w:rsidRDefault="00A96CE9">
            <w:pPr>
              <w:rPr>
                <w:rFonts w:asciiTheme="majorHAnsi" w:hAnsiTheme="majorHAnsi" w:cstheme="majorHAnsi"/>
                <w:i/>
                <w:sz w:val="20"/>
                <w:szCs w:val="24"/>
              </w:rPr>
            </w:pPr>
            <w:proofErr w:type="spellStart"/>
            <w:r w:rsidRPr="00231AB6">
              <w:rPr>
                <w:rFonts w:asciiTheme="majorHAnsi" w:hAnsiTheme="majorHAnsi" w:cstheme="majorHAnsi"/>
                <w:sz w:val="24"/>
                <w:szCs w:val="24"/>
              </w:rPr>
              <w:t>Kh</w:t>
            </w:r>
            <w:r w:rsidR="000B0ED3" w:rsidRPr="00231AB6">
              <w:rPr>
                <w:rFonts w:asciiTheme="majorHAnsi" w:hAnsiTheme="majorHAnsi" w:cstheme="majorHAnsi"/>
                <w:sz w:val="24"/>
                <w:szCs w:val="24"/>
              </w:rPr>
              <w:t>usus</w:t>
            </w:r>
            <w:proofErr w:type="spellEnd"/>
            <w:r w:rsidR="000B0ED3" w:rsidRPr="00231AB6">
              <w:rPr>
                <w:rFonts w:asciiTheme="majorHAnsi" w:hAnsiTheme="majorHAnsi" w:cstheme="majorHAnsi"/>
                <w:sz w:val="24"/>
                <w:szCs w:val="24"/>
              </w:rPr>
              <w:t xml:space="preserve"> ___________</w:t>
            </w:r>
            <w:r w:rsidR="00187CAC">
              <w:rPr>
                <w:rFonts w:asciiTheme="majorHAnsi" w:hAnsiTheme="majorHAnsi" w:cstheme="majorHAnsi"/>
                <w:sz w:val="24"/>
                <w:szCs w:val="24"/>
              </w:rPr>
              <w:t xml:space="preserve">__________ </w:t>
            </w:r>
            <w:r w:rsidR="00187CAC" w:rsidRPr="00187CAC">
              <w:rPr>
                <w:rFonts w:asciiTheme="majorHAnsi" w:hAnsiTheme="majorHAnsi" w:cstheme="majorHAnsi"/>
                <w:i/>
                <w:sz w:val="20"/>
                <w:szCs w:val="24"/>
              </w:rPr>
              <w:t xml:space="preserve">(Nama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20"/>
                <w:szCs w:val="24"/>
              </w:rPr>
              <w:t>pensyarah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20"/>
                <w:szCs w:val="24"/>
              </w:rPr>
              <w:t xml:space="preserve"> yang </w:t>
            </w:r>
            <w:proofErr w:type="spellStart"/>
            <w:r w:rsidR="00187CAC" w:rsidRPr="00187CAC">
              <w:rPr>
                <w:rFonts w:asciiTheme="majorHAnsi" w:hAnsiTheme="majorHAnsi" w:cstheme="majorHAnsi"/>
                <w:i/>
                <w:sz w:val="20"/>
                <w:szCs w:val="24"/>
              </w:rPr>
              <w:t>menerima</w:t>
            </w:r>
            <w:proofErr w:type="spellEnd"/>
            <w:r w:rsidR="00187CAC" w:rsidRPr="00187CAC">
              <w:rPr>
                <w:rFonts w:asciiTheme="majorHAnsi" w:hAnsiTheme="majorHAnsi" w:cstheme="majorHAnsi"/>
                <w:i/>
                <w:sz w:val="20"/>
                <w:szCs w:val="24"/>
              </w:rPr>
              <w:t xml:space="preserve"> dana)</w:t>
            </w:r>
          </w:p>
          <w:p w:rsidR="00231AB6" w:rsidRPr="00231AB6" w:rsidRDefault="00231A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12BC1" w:rsidRPr="00231AB6" w:rsidTr="00583505">
        <w:tc>
          <w:tcPr>
            <w:tcW w:w="2263" w:type="dxa"/>
          </w:tcPr>
          <w:p w:rsidR="00112BC1" w:rsidRPr="00231AB6" w:rsidRDefault="000B0ED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Tempoh</w:t>
            </w:r>
            <w:proofErr w:type="spellEnd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/ Tarikh </w:t>
            </w:r>
            <w:proofErr w:type="spellStart"/>
            <w:r w:rsidRPr="00231AB6">
              <w:rPr>
                <w:rFonts w:asciiTheme="majorHAnsi" w:hAnsiTheme="majorHAnsi" w:cstheme="majorHAnsi"/>
                <w:b/>
                <w:sz w:val="24"/>
                <w:szCs w:val="24"/>
              </w:rPr>
              <w:t>Projek</w:t>
            </w:r>
            <w:proofErr w:type="spellEnd"/>
          </w:p>
          <w:p w:rsidR="00231AB6" w:rsidRPr="00231AB6" w:rsidRDefault="00231AB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112BC1" w:rsidRPr="00231AB6" w:rsidRDefault="00112BC1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:rsidR="00583505" w:rsidRPr="00231AB6" w:rsidRDefault="00583505">
      <w:pPr>
        <w:rPr>
          <w:rFonts w:asciiTheme="majorHAnsi" w:hAnsiTheme="majorHAnsi" w:cstheme="majorHAnsi"/>
          <w:sz w:val="24"/>
          <w:szCs w:val="24"/>
        </w:rPr>
      </w:pPr>
    </w:p>
    <w:p w:rsidR="00112BC1" w:rsidRPr="00231AB6" w:rsidRDefault="00A96CE9">
      <w:pPr>
        <w:rPr>
          <w:rFonts w:asciiTheme="majorHAnsi" w:hAnsiTheme="majorHAnsi" w:cstheme="majorHAnsi"/>
          <w:b/>
          <w:sz w:val="24"/>
          <w:szCs w:val="24"/>
        </w:rPr>
      </w:pPr>
      <w:r w:rsidRPr="00231AB6">
        <w:rPr>
          <w:rFonts w:asciiTheme="majorHAnsi" w:hAnsiTheme="majorHAnsi" w:cstheme="majorHAnsi"/>
          <w:b/>
          <w:sz w:val="24"/>
          <w:szCs w:val="24"/>
        </w:rPr>
        <w:t>SENARAI SEMAK</w:t>
      </w:r>
    </w:p>
    <w:p w:rsidR="000B0ED3" w:rsidRPr="00231AB6" w:rsidRDefault="000B0ED3" w:rsidP="000B0ED3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31AB6">
        <w:rPr>
          <w:rFonts w:asciiTheme="majorHAnsi" w:hAnsiTheme="majorHAnsi" w:cstheme="majorHAnsi"/>
          <w:sz w:val="24"/>
          <w:szCs w:val="24"/>
        </w:rPr>
        <w:t>Borang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Penerimaan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Dana Pendidikan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Fakulti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Perubatan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UKM</w:t>
      </w:r>
    </w:p>
    <w:p w:rsidR="00A96CE9" w:rsidRPr="00231AB6" w:rsidRDefault="00A96CE9" w:rsidP="00A96CE9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31AB6">
        <w:rPr>
          <w:rFonts w:asciiTheme="majorHAnsi" w:hAnsiTheme="majorHAnsi" w:cstheme="majorHAnsi"/>
          <w:sz w:val="24"/>
          <w:szCs w:val="24"/>
        </w:rPr>
        <w:t xml:space="preserve">Surat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iringan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kepada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B0ED3" w:rsidRPr="00231AB6">
        <w:rPr>
          <w:rFonts w:asciiTheme="majorHAnsi" w:hAnsiTheme="majorHAnsi" w:cstheme="majorHAnsi"/>
          <w:sz w:val="24"/>
          <w:szCs w:val="24"/>
        </w:rPr>
        <w:t>pemberi</w:t>
      </w:r>
      <w:proofErr w:type="spellEnd"/>
      <w:r w:rsidR="000B0ED3" w:rsidRPr="00231AB6">
        <w:rPr>
          <w:rFonts w:asciiTheme="majorHAnsi" w:hAnsiTheme="majorHAnsi" w:cstheme="majorHAnsi"/>
          <w:sz w:val="24"/>
          <w:szCs w:val="24"/>
        </w:rPr>
        <w:t xml:space="preserve"> dana (</w:t>
      </w:r>
      <w:proofErr w:type="spellStart"/>
      <w:r w:rsidR="000B0ED3" w:rsidRPr="00231AB6">
        <w:rPr>
          <w:rFonts w:asciiTheme="majorHAnsi" w:hAnsiTheme="majorHAnsi" w:cstheme="majorHAnsi"/>
          <w:sz w:val="24"/>
          <w:szCs w:val="24"/>
        </w:rPr>
        <w:t>i.e</w:t>
      </w:r>
      <w:proofErr w:type="spellEnd"/>
      <w:r w:rsidR="000B0ED3"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industri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/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syarikat</w:t>
      </w:r>
      <w:proofErr w:type="spellEnd"/>
      <w:r w:rsidR="00B575AC">
        <w:rPr>
          <w:rFonts w:asciiTheme="majorHAnsi" w:hAnsiTheme="majorHAnsi" w:cstheme="majorHAnsi"/>
          <w:sz w:val="24"/>
          <w:szCs w:val="24"/>
        </w:rPr>
        <w:t xml:space="preserve">/ </w:t>
      </w:r>
      <w:proofErr w:type="spellStart"/>
      <w:r w:rsidR="00B575AC">
        <w:rPr>
          <w:rFonts w:asciiTheme="majorHAnsi" w:hAnsiTheme="majorHAnsi" w:cstheme="majorHAnsi"/>
          <w:sz w:val="24"/>
          <w:szCs w:val="24"/>
        </w:rPr>
        <w:t>individu</w:t>
      </w:r>
      <w:proofErr w:type="spellEnd"/>
      <w:r w:rsidR="000B0ED3" w:rsidRPr="00231AB6">
        <w:rPr>
          <w:rFonts w:asciiTheme="majorHAnsi" w:hAnsiTheme="majorHAnsi" w:cstheme="majorHAnsi"/>
          <w:sz w:val="24"/>
          <w:szCs w:val="24"/>
        </w:rPr>
        <w:t>)</w:t>
      </w:r>
    </w:p>
    <w:p w:rsidR="00A96CE9" w:rsidRPr="00231AB6" w:rsidRDefault="00A96CE9" w:rsidP="000B0ED3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31AB6">
        <w:rPr>
          <w:rFonts w:asciiTheme="majorHAnsi" w:hAnsiTheme="majorHAnsi" w:cstheme="majorHAnsi"/>
          <w:sz w:val="24"/>
          <w:szCs w:val="24"/>
        </w:rPr>
        <w:t>Persetujuan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daripada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B0ED3" w:rsidRPr="00231AB6">
        <w:rPr>
          <w:rFonts w:asciiTheme="majorHAnsi" w:hAnsiTheme="majorHAnsi" w:cstheme="majorHAnsi"/>
          <w:sz w:val="24"/>
          <w:szCs w:val="24"/>
        </w:rPr>
        <w:t>pemberi</w:t>
      </w:r>
      <w:proofErr w:type="spellEnd"/>
      <w:r w:rsidR="000B0ED3" w:rsidRPr="00231AB6">
        <w:rPr>
          <w:rFonts w:asciiTheme="majorHAnsi" w:hAnsiTheme="majorHAnsi" w:cstheme="majorHAnsi"/>
          <w:sz w:val="24"/>
          <w:szCs w:val="24"/>
        </w:rPr>
        <w:t xml:space="preserve"> dana (</w:t>
      </w:r>
      <w:proofErr w:type="spellStart"/>
      <w:r w:rsidR="000B0ED3" w:rsidRPr="00231AB6">
        <w:rPr>
          <w:rFonts w:asciiTheme="majorHAnsi" w:hAnsiTheme="majorHAnsi" w:cstheme="majorHAnsi"/>
          <w:sz w:val="24"/>
          <w:szCs w:val="24"/>
        </w:rPr>
        <w:t>i.e</w:t>
      </w:r>
      <w:proofErr w:type="spellEnd"/>
      <w:r w:rsidR="000B0ED3"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B0ED3" w:rsidRPr="00231AB6">
        <w:rPr>
          <w:rFonts w:asciiTheme="majorHAnsi" w:hAnsiTheme="majorHAnsi" w:cstheme="majorHAnsi"/>
          <w:sz w:val="24"/>
          <w:szCs w:val="24"/>
        </w:rPr>
        <w:t>industri</w:t>
      </w:r>
      <w:proofErr w:type="spellEnd"/>
      <w:r w:rsidR="000B0ED3" w:rsidRPr="00231AB6">
        <w:rPr>
          <w:rFonts w:asciiTheme="majorHAnsi" w:hAnsiTheme="majorHAnsi" w:cstheme="majorHAnsi"/>
          <w:sz w:val="24"/>
          <w:szCs w:val="24"/>
        </w:rPr>
        <w:t xml:space="preserve">/ </w:t>
      </w:r>
      <w:proofErr w:type="spellStart"/>
      <w:r w:rsidR="000B0ED3" w:rsidRPr="00231AB6">
        <w:rPr>
          <w:rFonts w:asciiTheme="majorHAnsi" w:hAnsiTheme="majorHAnsi" w:cstheme="majorHAnsi"/>
          <w:sz w:val="24"/>
          <w:szCs w:val="24"/>
        </w:rPr>
        <w:t>syarikat</w:t>
      </w:r>
      <w:proofErr w:type="spellEnd"/>
      <w:r w:rsidR="00B575AC">
        <w:rPr>
          <w:rFonts w:asciiTheme="majorHAnsi" w:hAnsiTheme="majorHAnsi" w:cstheme="majorHAnsi"/>
          <w:sz w:val="24"/>
          <w:szCs w:val="24"/>
        </w:rPr>
        <w:t xml:space="preserve">/ </w:t>
      </w:r>
      <w:proofErr w:type="spellStart"/>
      <w:r w:rsidR="00B575AC">
        <w:rPr>
          <w:rFonts w:asciiTheme="majorHAnsi" w:hAnsiTheme="majorHAnsi" w:cstheme="majorHAnsi"/>
          <w:sz w:val="24"/>
          <w:szCs w:val="24"/>
        </w:rPr>
        <w:t>individu</w:t>
      </w:r>
      <w:proofErr w:type="spellEnd"/>
      <w:r w:rsidR="000B0ED3" w:rsidRPr="00231AB6">
        <w:rPr>
          <w:rFonts w:asciiTheme="majorHAnsi" w:hAnsiTheme="majorHAnsi" w:cstheme="majorHAnsi"/>
          <w:sz w:val="24"/>
          <w:szCs w:val="24"/>
        </w:rPr>
        <w:t>)</w:t>
      </w:r>
    </w:p>
    <w:p w:rsidR="00A96CE9" w:rsidRPr="00231AB6" w:rsidRDefault="00A96CE9" w:rsidP="00A96CE9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31AB6">
        <w:rPr>
          <w:rFonts w:asciiTheme="majorHAnsi" w:hAnsiTheme="majorHAnsi" w:cstheme="majorHAnsi"/>
          <w:sz w:val="24"/>
          <w:szCs w:val="24"/>
        </w:rPr>
        <w:t>Bukti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pembayaran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pemindahan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akaun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atau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31AB6">
        <w:rPr>
          <w:rFonts w:asciiTheme="majorHAnsi" w:hAnsiTheme="majorHAnsi" w:cstheme="majorHAnsi"/>
          <w:sz w:val="24"/>
          <w:szCs w:val="24"/>
        </w:rPr>
        <w:t>cek</w:t>
      </w:r>
      <w:proofErr w:type="spellEnd"/>
      <w:r w:rsidRPr="00231AB6">
        <w:rPr>
          <w:rFonts w:asciiTheme="majorHAnsi" w:hAnsiTheme="majorHAnsi" w:cstheme="majorHAnsi"/>
          <w:sz w:val="24"/>
          <w:szCs w:val="24"/>
        </w:rPr>
        <w:t>)</w:t>
      </w:r>
    </w:p>
    <w:p w:rsidR="00447D4C" w:rsidRPr="00447D4C" w:rsidRDefault="00447D4C" w:rsidP="00447D4C">
      <w:pPr>
        <w:spacing w:line="256" w:lineRule="auto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  <w:bookmarkStart w:id="0" w:name="_GoBack"/>
      <w:bookmarkEnd w:id="0"/>
      <w:r w:rsidRPr="00447D4C">
        <w:rPr>
          <w:rFonts w:asciiTheme="majorHAnsi" w:eastAsia="Calibri" w:hAnsiTheme="majorHAnsi" w:cstheme="majorHAnsi"/>
          <w:i/>
          <w:sz w:val="24"/>
          <w:szCs w:val="24"/>
        </w:rPr>
        <w:t>*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Pembayaran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secara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pemindahan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melalui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akaun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bank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atau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cek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perlu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dibuat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di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atas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akaun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UKM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iaitu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r w:rsidRPr="00447D4C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8600081140</w:t>
      </w:r>
      <w:r w:rsidRPr="00447D4C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447D4C">
        <w:rPr>
          <w:rFonts w:asciiTheme="majorHAnsi" w:eastAsia="Calibri" w:hAnsiTheme="majorHAnsi" w:cstheme="majorHAnsi"/>
          <w:i/>
          <w:sz w:val="24"/>
          <w:szCs w:val="24"/>
          <w:shd w:val="clear" w:color="auto" w:fill="FFFFFF"/>
        </w:rPr>
        <w:t xml:space="preserve">CIMB Bank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  <w:shd w:val="clear" w:color="auto" w:fill="FFFFFF"/>
        </w:rPr>
        <w:t>Berhad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  <w:shd w:val="clear" w:color="auto" w:fill="FFFFFF"/>
        </w:rPr>
        <w:t xml:space="preserve"> dan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  <w:shd w:val="clear" w:color="auto" w:fill="FFFFFF"/>
        </w:rPr>
        <w:t>ditulis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Kod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Projek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FPER44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atau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Dana Pendidikan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Fakulti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Perubatan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UKM.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Cek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kemudiannya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perlu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diserahkan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kepada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Unit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Kewangan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Pejabat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Dekan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untuk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tindakan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447D4C">
        <w:rPr>
          <w:rFonts w:asciiTheme="majorHAnsi" w:eastAsia="Calibri" w:hAnsiTheme="majorHAnsi" w:cstheme="majorHAnsi"/>
          <w:i/>
          <w:sz w:val="24"/>
          <w:szCs w:val="24"/>
        </w:rPr>
        <w:t>selanjutnya</w:t>
      </w:r>
      <w:proofErr w:type="spellEnd"/>
      <w:r w:rsidRPr="00447D4C">
        <w:rPr>
          <w:rFonts w:asciiTheme="majorHAnsi" w:eastAsia="Calibri" w:hAnsiTheme="majorHAnsi" w:cstheme="majorHAnsi"/>
          <w:i/>
          <w:sz w:val="24"/>
          <w:szCs w:val="24"/>
        </w:rPr>
        <w:t>.</w:t>
      </w:r>
    </w:p>
    <w:p w:rsidR="00F16180" w:rsidRDefault="00F16180" w:rsidP="00F16180"/>
    <w:p w:rsidR="00583505" w:rsidRDefault="00583505" w:rsidP="00112BC1"/>
    <w:p w:rsidR="00112BC1" w:rsidRDefault="00112BC1" w:rsidP="00112BC1"/>
    <w:p w:rsidR="00583505" w:rsidRDefault="00583505" w:rsidP="00112BC1"/>
    <w:p w:rsidR="00112BC1" w:rsidRDefault="00112BC1" w:rsidP="00112BC1"/>
    <w:p w:rsidR="00112BC1" w:rsidRDefault="00112BC1" w:rsidP="00112BC1"/>
    <w:sectPr w:rsidR="00112B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A7B" w:rsidRDefault="00642A7B" w:rsidP="000F318E">
      <w:pPr>
        <w:spacing w:after="0" w:line="240" w:lineRule="auto"/>
      </w:pPr>
      <w:r>
        <w:separator/>
      </w:r>
    </w:p>
  </w:endnote>
  <w:endnote w:type="continuationSeparator" w:id="0">
    <w:p w:rsidR="00642A7B" w:rsidRDefault="00642A7B" w:rsidP="000F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A7B" w:rsidRDefault="00642A7B" w:rsidP="000F318E">
      <w:pPr>
        <w:spacing w:after="0" w:line="240" w:lineRule="auto"/>
      </w:pPr>
      <w:r>
        <w:separator/>
      </w:r>
    </w:p>
  </w:footnote>
  <w:footnote w:type="continuationSeparator" w:id="0">
    <w:p w:rsidR="00642A7B" w:rsidRDefault="00642A7B" w:rsidP="000F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18E" w:rsidRDefault="000F318E">
    <w:pPr>
      <w:pStyle w:val="Header"/>
    </w:pPr>
    <w:r>
      <w:rPr>
        <w:noProof/>
      </w:rPr>
      <w:drawing>
        <wp:inline distT="0" distB="0" distL="0" distR="0" wp14:anchorId="1EDAF5AD" wp14:editId="510FB122">
          <wp:extent cx="2371725" cy="449331"/>
          <wp:effectExtent l="0" t="0" r="0" b="8255"/>
          <wp:docPr id="78" name="Picture 78" descr="https://www.ukm.my/pkk/wp-content/uploads/download/LogoWatan/UKMWatanBlackF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ukm.my/pkk/wp-content/uploads/download/LogoWatan/UKMWatanBlackFo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153" cy="54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256C8CFE" wp14:editId="5069A8F7">
          <wp:extent cx="3009900" cy="450991"/>
          <wp:effectExtent l="0" t="0" r="0" b="6350"/>
          <wp:docPr id="79" name="Picture 79" descr="https://www.ukm.my/medicine/wp-content/uploads/2023/08/FPer-Ma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ukm.my/medicine/wp-content/uploads/2023/08/FPer-Mala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243" cy="48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3FFF"/>
    <w:multiLevelType w:val="multilevel"/>
    <w:tmpl w:val="23027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BDE7CE0"/>
    <w:multiLevelType w:val="hybridMultilevel"/>
    <w:tmpl w:val="27D468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253B"/>
    <w:multiLevelType w:val="hybridMultilevel"/>
    <w:tmpl w:val="233657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C1"/>
    <w:rsid w:val="000B0ED3"/>
    <w:rsid w:val="000F318E"/>
    <w:rsid w:val="00112BC1"/>
    <w:rsid w:val="00187CAC"/>
    <w:rsid w:val="00231AB6"/>
    <w:rsid w:val="00302D9C"/>
    <w:rsid w:val="00447D4C"/>
    <w:rsid w:val="004D58F4"/>
    <w:rsid w:val="00517B43"/>
    <w:rsid w:val="00575933"/>
    <w:rsid w:val="00583505"/>
    <w:rsid w:val="00642A7B"/>
    <w:rsid w:val="00795A08"/>
    <w:rsid w:val="00805257"/>
    <w:rsid w:val="00861209"/>
    <w:rsid w:val="008C332D"/>
    <w:rsid w:val="00A074EF"/>
    <w:rsid w:val="00A6251B"/>
    <w:rsid w:val="00A96CE9"/>
    <w:rsid w:val="00B23D12"/>
    <w:rsid w:val="00B575AC"/>
    <w:rsid w:val="00C35373"/>
    <w:rsid w:val="00DD5534"/>
    <w:rsid w:val="00E902AA"/>
    <w:rsid w:val="00F16180"/>
    <w:rsid w:val="00F2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D5DD"/>
  <w15:chartTrackingRefBased/>
  <w15:docId w15:val="{540E8F3E-B4F4-47A1-A1EC-67780723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BC1"/>
    <w:pPr>
      <w:ind w:left="720"/>
      <w:contextualSpacing/>
    </w:pPr>
  </w:style>
  <w:style w:type="table" w:styleId="TableGrid">
    <w:name w:val="Table Grid"/>
    <w:basedOn w:val="TableNormal"/>
    <w:uiPriority w:val="39"/>
    <w:rsid w:val="0011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8E"/>
  </w:style>
  <w:style w:type="paragraph" w:styleId="Footer">
    <w:name w:val="footer"/>
    <w:basedOn w:val="Normal"/>
    <w:link w:val="FooterChar"/>
    <w:uiPriority w:val="99"/>
    <w:unhideWhenUsed/>
    <w:rsid w:val="000F3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EF1A-1A0F-4B64-89C5-A9F1E36A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SALLEH BIN SULIEMAN</dc:creator>
  <cp:keywords/>
  <dc:description/>
  <cp:lastModifiedBy>MOHAMAD SALLEH BIN SULIEMAN</cp:lastModifiedBy>
  <cp:revision>12</cp:revision>
  <dcterms:created xsi:type="dcterms:W3CDTF">2024-03-29T02:25:00Z</dcterms:created>
  <dcterms:modified xsi:type="dcterms:W3CDTF">2024-04-16T01:33:00Z</dcterms:modified>
</cp:coreProperties>
</file>